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4561A" w14:textId="77777777" w:rsidR="00584236" w:rsidRPr="00F630D4" w:rsidRDefault="00584236" w:rsidP="00CB213A">
      <w:pPr>
        <w:jc w:val="center"/>
        <w:rPr>
          <w:rFonts w:asciiTheme="minorHAnsi" w:hAnsiTheme="minorHAnsi" w:cstheme="minorHAnsi"/>
          <w:b/>
          <w:bCs/>
          <w:iCs/>
          <w:sz w:val="24"/>
          <w:szCs w:val="24"/>
        </w:rPr>
      </w:pPr>
    </w:p>
    <w:p w14:paraId="21280A79" w14:textId="30079E20" w:rsidR="007A105A" w:rsidRPr="00F630D4" w:rsidRDefault="007A105A" w:rsidP="007A105A">
      <w:pPr>
        <w:pStyle w:val="Antet"/>
        <w:rPr>
          <w:rFonts w:asciiTheme="minorHAnsi" w:hAnsiTheme="minorHAnsi" w:cstheme="minorHAnsi"/>
          <w:sz w:val="24"/>
          <w:szCs w:val="24"/>
        </w:rPr>
      </w:pPr>
      <w:r w:rsidRPr="00F630D4">
        <w:rPr>
          <w:rFonts w:asciiTheme="minorHAnsi" w:hAnsiTheme="minorHAnsi" w:cstheme="minorHAnsi"/>
          <w:sz w:val="24"/>
          <w:szCs w:val="24"/>
        </w:rPr>
        <w:t xml:space="preserve">Programul Regiunea </w:t>
      </w:r>
      <w:r w:rsidR="003F7A4B" w:rsidRPr="00F630D4">
        <w:rPr>
          <w:rFonts w:asciiTheme="minorHAnsi" w:hAnsiTheme="minorHAnsi" w:cstheme="minorHAnsi"/>
          <w:sz w:val="24"/>
          <w:szCs w:val="24"/>
        </w:rPr>
        <w:t xml:space="preserve">Centru </w:t>
      </w:r>
    </w:p>
    <w:p w14:paraId="24A4771B" w14:textId="5FA3BABD" w:rsidR="000418D5" w:rsidRPr="00F630D4" w:rsidRDefault="003F7A4B" w:rsidP="000418D5">
      <w:pPr>
        <w:pStyle w:val="Antet"/>
        <w:rPr>
          <w:rFonts w:asciiTheme="minorHAnsi" w:hAnsiTheme="minorHAnsi" w:cstheme="minorHAnsi"/>
          <w:sz w:val="24"/>
          <w:szCs w:val="24"/>
        </w:rPr>
      </w:pPr>
      <w:r w:rsidRPr="00F630D4">
        <w:rPr>
          <w:rFonts w:asciiTheme="minorHAnsi" w:hAnsiTheme="minorHAnsi" w:cstheme="minorHAnsi"/>
          <w:sz w:val="24"/>
          <w:szCs w:val="24"/>
        </w:rPr>
        <w:t>Prioritatea 1</w:t>
      </w:r>
      <w:r w:rsidR="00664B95" w:rsidRPr="00F630D4">
        <w:rPr>
          <w:rFonts w:asciiTheme="minorHAnsi" w:hAnsiTheme="minorHAnsi" w:cstheme="minorHAnsi"/>
          <w:sz w:val="24"/>
          <w:szCs w:val="24"/>
        </w:rPr>
        <w:t xml:space="preserve"> </w:t>
      </w:r>
      <w:r>
        <w:rPr>
          <w:rFonts w:asciiTheme="minorHAnsi" w:hAnsiTheme="minorHAnsi" w:cstheme="minorHAnsi"/>
          <w:sz w:val="24"/>
          <w:szCs w:val="24"/>
        </w:rPr>
        <w:t>O</w:t>
      </w:r>
      <w:r w:rsidRPr="00F630D4">
        <w:rPr>
          <w:rFonts w:asciiTheme="minorHAnsi" w:hAnsiTheme="minorHAnsi" w:cstheme="minorHAnsi"/>
          <w:sz w:val="24"/>
          <w:szCs w:val="24"/>
        </w:rPr>
        <w:t xml:space="preserve"> regiune competitivă prin inovare și întreprinderi dinamice pentru o economie inteligentă</w:t>
      </w:r>
    </w:p>
    <w:p w14:paraId="1B191CF3" w14:textId="372D678B" w:rsidR="007A105A" w:rsidRPr="00F630D4" w:rsidRDefault="00837264" w:rsidP="00664B95">
      <w:pPr>
        <w:pStyle w:val="Antet"/>
        <w:rPr>
          <w:rFonts w:asciiTheme="minorHAnsi" w:hAnsiTheme="minorHAnsi" w:cstheme="minorHAnsi"/>
          <w:sz w:val="24"/>
          <w:szCs w:val="24"/>
        </w:rPr>
      </w:pPr>
      <w:r w:rsidRPr="00F630D4">
        <w:rPr>
          <w:rFonts w:asciiTheme="minorHAnsi" w:hAnsiTheme="minorHAnsi" w:cstheme="minorHAnsi"/>
          <w:sz w:val="24"/>
          <w:szCs w:val="24"/>
        </w:rPr>
        <w:t>Acțiunea 1 Dezvoltarea structurilor CDI și TT în folosul întreprinderilor</w:t>
      </w:r>
      <w:r w:rsidR="007A105A" w:rsidRPr="00F630D4">
        <w:rPr>
          <w:rFonts w:asciiTheme="minorHAnsi" w:hAnsiTheme="minorHAnsi" w:cstheme="minorHAnsi"/>
          <w:sz w:val="24"/>
          <w:szCs w:val="24"/>
        </w:rPr>
        <w:t xml:space="preserve"> </w:t>
      </w:r>
    </w:p>
    <w:p w14:paraId="2D7859B7" w14:textId="2D8D5A91" w:rsidR="007A105A" w:rsidRPr="00F630D4" w:rsidRDefault="00664B95" w:rsidP="00837264">
      <w:pPr>
        <w:pStyle w:val="Antet"/>
        <w:rPr>
          <w:rFonts w:asciiTheme="minorHAnsi" w:hAnsiTheme="minorHAnsi" w:cstheme="minorHAnsi"/>
          <w:sz w:val="24"/>
          <w:szCs w:val="24"/>
        </w:rPr>
      </w:pPr>
      <w:r w:rsidRPr="00F630D4">
        <w:rPr>
          <w:rFonts w:asciiTheme="minorHAnsi" w:hAnsiTheme="minorHAnsi" w:cstheme="minorHAnsi"/>
          <w:sz w:val="24"/>
          <w:szCs w:val="24"/>
        </w:rPr>
        <w:t xml:space="preserve">Intervenția </w:t>
      </w:r>
      <w:r w:rsidR="00837264" w:rsidRPr="00F630D4">
        <w:rPr>
          <w:rFonts w:asciiTheme="minorHAnsi" w:hAnsiTheme="minorHAnsi" w:cstheme="minorHAnsi"/>
          <w:sz w:val="24"/>
          <w:szCs w:val="24"/>
        </w:rPr>
        <w:t>1.1.</w:t>
      </w:r>
      <w:r w:rsidR="00931D7B">
        <w:rPr>
          <w:rFonts w:asciiTheme="minorHAnsi" w:hAnsiTheme="minorHAnsi" w:cstheme="minorHAnsi"/>
          <w:sz w:val="24"/>
          <w:szCs w:val="24"/>
        </w:rPr>
        <w:t>1</w:t>
      </w:r>
      <w:r w:rsidR="00837264" w:rsidRPr="00F630D4">
        <w:rPr>
          <w:rFonts w:asciiTheme="minorHAnsi" w:hAnsiTheme="minorHAnsi" w:cstheme="minorHAnsi"/>
          <w:sz w:val="24"/>
          <w:szCs w:val="24"/>
        </w:rPr>
        <w:t xml:space="preserve"> Dezvoltarea capacităților </w:t>
      </w:r>
      <w:r w:rsidR="008B11DE">
        <w:rPr>
          <w:rFonts w:asciiTheme="minorHAnsi" w:hAnsiTheme="minorHAnsi" w:cstheme="minorHAnsi"/>
          <w:sz w:val="24"/>
          <w:szCs w:val="24"/>
        </w:rPr>
        <w:t xml:space="preserve">publice </w:t>
      </w:r>
      <w:r w:rsidR="00837264" w:rsidRPr="00F630D4">
        <w:rPr>
          <w:rFonts w:asciiTheme="minorHAnsi" w:hAnsiTheme="minorHAnsi" w:cstheme="minorHAnsi"/>
          <w:sz w:val="24"/>
          <w:szCs w:val="24"/>
        </w:rPr>
        <w:t>de CDI</w:t>
      </w:r>
    </w:p>
    <w:p w14:paraId="478BF8CC" w14:textId="77777777" w:rsidR="00664B95" w:rsidRPr="00F630D4" w:rsidRDefault="00664B95" w:rsidP="00664B95">
      <w:pPr>
        <w:pStyle w:val="Antet"/>
        <w:rPr>
          <w:rFonts w:asciiTheme="minorHAnsi" w:hAnsiTheme="minorHAnsi" w:cstheme="minorHAnsi"/>
          <w:sz w:val="24"/>
          <w:szCs w:val="24"/>
        </w:rPr>
      </w:pPr>
      <w:r w:rsidRPr="00F630D4">
        <w:rPr>
          <w:rFonts w:asciiTheme="minorHAnsi" w:hAnsiTheme="minorHAnsi" w:cstheme="minorHAnsi"/>
          <w:sz w:val="24"/>
          <w:szCs w:val="24"/>
        </w:rPr>
        <w:t>OS 1.1 Dezvoltarea și sporirea capacităților de cercetare și inovare și adoptarea tehnologiilor avansate.</w:t>
      </w:r>
    </w:p>
    <w:p w14:paraId="7D16873C" w14:textId="352FB1BE" w:rsidR="007A105A" w:rsidRPr="00F630D4" w:rsidRDefault="00664B95" w:rsidP="00664B95">
      <w:pPr>
        <w:pStyle w:val="Antet"/>
        <w:rPr>
          <w:rFonts w:asciiTheme="minorHAnsi" w:hAnsiTheme="minorHAnsi" w:cstheme="minorHAnsi"/>
          <w:sz w:val="24"/>
          <w:szCs w:val="24"/>
        </w:rPr>
      </w:pPr>
      <w:r w:rsidRPr="00F630D4">
        <w:rPr>
          <w:rFonts w:asciiTheme="minorHAnsi" w:hAnsiTheme="minorHAnsi" w:cstheme="minorHAnsi"/>
          <w:sz w:val="24"/>
          <w:szCs w:val="24"/>
        </w:rPr>
        <w:t>OS 1.4 Dezvoltarea competențelor pentru specializarea inteligentă, tranziție indu</w:t>
      </w:r>
      <w:r w:rsidR="00DD5C72" w:rsidRPr="00F630D4">
        <w:rPr>
          <w:rFonts w:asciiTheme="minorHAnsi" w:hAnsiTheme="minorHAnsi" w:cstheme="minorHAnsi"/>
          <w:sz w:val="24"/>
          <w:szCs w:val="24"/>
        </w:rPr>
        <w:t>s</w:t>
      </w:r>
      <w:r w:rsidRPr="00F630D4">
        <w:rPr>
          <w:rFonts w:asciiTheme="minorHAnsi" w:hAnsiTheme="minorHAnsi" w:cstheme="minorHAnsi"/>
          <w:sz w:val="24"/>
          <w:szCs w:val="24"/>
        </w:rPr>
        <w:t>trială și antreprenoriat</w:t>
      </w:r>
    </w:p>
    <w:p w14:paraId="644F0D1E" w14:textId="4D14EC24" w:rsidR="00584236" w:rsidRPr="00F630D4" w:rsidRDefault="000B02FC" w:rsidP="000B02FC">
      <w:pPr>
        <w:jc w:val="right"/>
        <w:rPr>
          <w:rFonts w:asciiTheme="minorHAnsi" w:hAnsiTheme="minorHAnsi" w:cstheme="minorHAnsi"/>
          <w:b/>
          <w:bCs/>
          <w:iCs/>
          <w:sz w:val="24"/>
          <w:szCs w:val="24"/>
        </w:rPr>
      </w:pPr>
      <w:r w:rsidRPr="00F630D4">
        <w:rPr>
          <w:rFonts w:asciiTheme="minorHAnsi" w:hAnsiTheme="minorHAnsi" w:cstheme="minorHAnsi"/>
          <w:b/>
          <w:bCs/>
          <w:iCs/>
          <w:sz w:val="24"/>
          <w:szCs w:val="24"/>
        </w:rPr>
        <w:t xml:space="preserve">Anexa </w:t>
      </w:r>
      <w:r w:rsidR="00BB0A3D">
        <w:rPr>
          <w:rFonts w:asciiTheme="minorHAnsi" w:hAnsiTheme="minorHAnsi" w:cstheme="minorHAnsi"/>
          <w:b/>
          <w:bCs/>
          <w:iCs/>
          <w:sz w:val="24"/>
          <w:szCs w:val="24"/>
        </w:rPr>
        <w:t>4</w:t>
      </w:r>
    </w:p>
    <w:p w14:paraId="47B72FB5" w14:textId="77777777" w:rsidR="00CB213A" w:rsidRPr="00F630D4" w:rsidRDefault="00CB213A" w:rsidP="00CB213A">
      <w:pPr>
        <w:jc w:val="center"/>
        <w:rPr>
          <w:rFonts w:asciiTheme="minorHAnsi" w:hAnsiTheme="minorHAnsi" w:cstheme="minorHAnsi"/>
          <w:b/>
          <w:bCs/>
          <w:iCs/>
          <w:sz w:val="24"/>
          <w:szCs w:val="24"/>
        </w:rPr>
      </w:pPr>
      <w:r w:rsidRPr="00F630D4">
        <w:rPr>
          <w:rFonts w:asciiTheme="minorHAnsi" w:hAnsiTheme="minorHAnsi" w:cstheme="minorHAnsi"/>
          <w:b/>
          <w:bCs/>
          <w:iCs/>
          <w:sz w:val="24"/>
          <w:szCs w:val="24"/>
        </w:rPr>
        <w:t xml:space="preserve">GRILA </w:t>
      </w:r>
      <w:r w:rsidR="001E1E2C" w:rsidRPr="00F630D4">
        <w:rPr>
          <w:rFonts w:asciiTheme="minorHAnsi" w:hAnsiTheme="minorHAnsi" w:cstheme="minorHAnsi"/>
          <w:b/>
          <w:bCs/>
          <w:iCs/>
          <w:sz w:val="24"/>
          <w:szCs w:val="24"/>
        </w:rPr>
        <w:t xml:space="preserve">DE VERIFICARE ELIGIBILITATE ȘI </w:t>
      </w:r>
      <w:r w:rsidRPr="00F630D4">
        <w:rPr>
          <w:rFonts w:asciiTheme="minorHAnsi" w:hAnsiTheme="minorHAnsi" w:cstheme="minorHAnsi"/>
          <w:b/>
          <w:bCs/>
          <w:iCs/>
          <w:sz w:val="24"/>
          <w:szCs w:val="24"/>
        </w:rPr>
        <w:t>C</w:t>
      </w:r>
      <w:r w:rsidR="007C13B3" w:rsidRPr="00F630D4">
        <w:rPr>
          <w:rFonts w:asciiTheme="minorHAnsi" w:hAnsiTheme="minorHAnsi" w:cstheme="minorHAnsi"/>
          <w:b/>
          <w:bCs/>
          <w:iCs/>
          <w:sz w:val="24"/>
          <w:szCs w:val="24"/>
        </w:rPr>
        <w:t>ONTRACTARE</w:t>
      </w:r>
      <w:r w:rsidR="006002E4" w:rsidRPr="00F630D4">
        <w:rPr>
          <w:rFonts w:asciiTheme="minorHAnsi" w:hAnsiTheme="minorHAnsi" w:cstheme="minorHAnsi"/>
          <w:b/>
          <w:bCs/>
          <w:iCs/>
          <w:sz w:val="24"/>
          <w:szCs w:val="24"/>
        </w:rPr>
        <w:t xml:space="preserve"> </w:t>
      </w:r>
    </w:p>
    <w:p w14:paraId="59AE1D9A" w14:textId="77777777" w:rsidR="00540324" w:rsidRPr="00F630D4" w:rsidRDefault="00540324" w:rsidP="00CB213A">
      <w:pPr>
        <w:jc w:val="center"/>
        <w:rPr>
          <w:rFonts w:asciiTheme="minorHAnsi" w:hAnsiTheme="minorHAnsi" w:cstheme="minorHAnsi"/>
          <w:sz w:val="24"/>
          <w:szCs w:val="24"/>
        </w:rPr>
      </w:pPr>
    </w:p>
    <w:p w14:paraId="07B2778A" w14:textId="77777777" w:rsidR="001E1E2C" w:rsidRPr="00F630D4" w:rsidRDefault="001E1E2C" w:rsidP="001E1E2C">
      <w:pPr>
        <w:jc w:val="both"/>
        <w:rPr>
          <w:rFonts w:asciiTheme="minorHAnsi" w:hAnsiTheme="minorHAnsi" w:cstheme="minorHAnsi"/>
          <w:b/>
          <w:sz w:val="24"/>
          <w:szCs w:val="24"/>
        </w:rPr>
      </w:pPr>
      <w:r w:rsidRPr="00F630D4">
        <w:rPr>
          <w:rFonts w:asciiTheme="minorHAnsi" w:hAnsiTheme="minorHAnsi" w:cstheme="minorHAnsi"/>
          <w:b/>
          <w:sz w:val="24"/>
          <w:szCs w:val="24"/>
        </w:rPr>
        <w:t>Partea I</w:t>
      </w:r>
    </w:p>
    <w:p w14:paraId="64A08D65" w14:textId="77777777" w:rsidR="007A105A" w:rsidRPr="00F630D4" w:rsidRDefault="007A105A" w:rsidP="001E1E2C">
      <w:pPr>
        <w:jc w:val="both"/>
        <w:rPr>
          <w:rFonts w:asciiTheme="minorHAnsi" w:hAnsiTheme="minorHAnsi" w:cstheme="minorHAnsi"/>
          <w:b/>
          <w:sz w:val="24"/>
          <w:szCs w:val="24"/>
        </w:rPr>
      </w:pPr>
    </w:p>
    <w:tbl>
      <w:tblPr>
        <w:tblW w:w="147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07"/>
        <w:gridCol w:w="10710"/>
        <w:gridCol w:w="617"/>
        <w:gridCol w:w="567"/>
        <w:gridCol w:w="567"/>
        <w:gridCol w:w="623"/>
        <w:gridCol w:w="537"/>
        <w:gridCol w:w="541"/>
      </w:tblGrid>
      <w:tr w:rsidR="00452FC2" w:rsidRPr="00F630D4" w14:paraId="2671E5E5" w14:textId="77777777" w:rsidTr="00B60162">
        <w:trPr>
          <w:trHeight w:val="20"/>
          <w:tblHeader/>
        </w:trPr>
        <w:tc>
          <w:tcPr>
            <w:tcW w:w="607" w:type="dxa"/>
            <w:vMerge w:val="restart"/>
          </w:tcPr>
          <w:p w14:paraId="1BC7EBCA" w14:textId="77777777" w:rsidR="00452FC2" w:rsidRPr="00F630D4" w:rsidRDefault="00452FC2" w:rsidP="0095561E">
            <w:pPr>
              <w:pStyle w:val="Corptext"/>
              <w:spacing w:after="0"/>
              <w:jc w:val="center"/>
              <w:rPr>
                <w:rFonts w:asciiTheme="minorHAnsi" w:hAnsiTheme="minorHAnsi" w:cstheme="minorHAnsi"/>
                <w:b/>
                <w:bCs/>
                <w:color w:val="000000" w:themeColor="text1"/>
                <w:sz w:val="24"/>
                <w:szCs w:val="24"/>
              </w:rPr>
            </w:pPr>
          </w:p>
        </w:tc>
        <w:tc>
          <w:tcPr>
            <w:tcW w:w="10710" w:type="dxa"/>
            <w:vMerge w:val="restart"/>
            <w:vAlign w:val="center"/>
          </w:tcPr>
          <w:p w14:paraId="7E5D5898" w14:textId="2982D8E7" w:rsidR="00452FC2" w:rsidRPr="00F630D4" w:rsidRDefault="00452FC2" w:rsidP="0095561E">
            <w:pPr>
              <w:pStyle w:val="Corptext"/>
              <w:spacing w:after="0"/>
              <w:jc w:val="center"/>
              <w:rPr>
                <w:rFonts w:asciiTheme="minorHAnsi" w:hAnsiTheme="minorHAnsi" w:cstheme="minorHAnsi"/>
                <w:b/>
                <w:bCs/>
                <w:color w:val="000000" w:themeColor="text1"/>
                <w:sz w:val="24"/>
                <w:szCs w:val="24"/>
              </w:rPr>
            </w:pPr>
            <w:r w:rsidRPr="00F630D4">
              <w:rPr>
                <w:rFonts w:asciiTheme="minorHAnsi" w:hAnsiTheme="minorHAnsi" w:cstheme="minorHAnsi"/>
                <w:b/>
                <w:bCs/>
                <w:color w:val="000000" w:themeColor="text1"/>
                <w:sz w:val="24"/>
                <w:szCs w:val="24"/>
              </w:rPr>
              <w:t>Cerința/ Criteriul</w:t>
            </w:r>
          </w:p>
        </w:tc>
        <w:tc>
          <w:tcPr>
            <w:tcW w:w="1751" w:type="dxa"/>
            <w:gridSpan w:val="3"/>
            <w:tcBorders>
              <w:bottom w:val="single" w:sz="4" w:space="0" w:color="auto"/>
            </w:tcBorders>
          </w:tcPr>
          <w:p w14:paraId="5E1CB78D" w14:textId="77777777"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r w:rsidRPr="00F630D4">
              <w:rPr>
                <w:rFonts w:asciiTheme="minorHAnsi" w:hAnsiTheme="minorHAnsi" w:cstheme="minorHAnsi"/>
                <w:b/>
                <w:bCs/>
                <w:color w:val="000000" w:themeColor="text1"/>
                <w:sz w:val="24"/>
                <w:szCs w:val="24"/>
              </w:rPr>
              <w:t>Expert 1</w:t>
            </w:r>
          </w:p>
        </w:tc>
        <w:tc>
          <w:tcPr>
            <w:tcW w:w="1701" w:type="dxa"/>
            <w:gridSpan w:val="3"/>
            <w:tcBorders>
              <w:bottom w:val="single" w:sz="4" w:space="0" w:color="auto"/>
            </w:tcBorders>
          </w:tcPr>
          <w:p w14:paraId="0EBA91A3" w14:textId="77777777"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r w:rsidRPr="00F630D4">
              <w:rPr>
                <w:rFonts w:asciiTheme="minorHAnsi" w:hAnsiTheme="minorHAnsi" w:cstheme="minorHAnsi"/>
                <w:b/>
                <w:bCs/>
                <w:color w:val="000000" w:themeColor="text1"/>
                <w:sz w:val="24"/>
                <w:szCs w:val="24"/>
              </w:rPr>
              <w:t>Expert 2</w:t>
            </w:r>
          </w:p>
        </w:tc>
      </w:tr>
      <w:tr w:rsidR="00452FC2" w:rsidRPr="00F630D4" w14:paraId="568209D8" w14:textId="77777777" w:rsidTr="00B60162">
        <w:trPr>
          <w:trHeight w:val="20"/>
          <w:tblHeader/>
        </w:trPr>
        <w:tc>
          <w:tcPr>
            <w:tcW w:w="607" w:type="dxa"/>
            <w:vMerge/>
            <w:tcBorders>
              <w:bottom w:val="single" w:sz="4" w:space="0" w:color="auto"/>
            </w:tcBorders>
          </w:tcPr>
          <w:p w14:paraId="18FC19FE" w14:textId="77777777"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p>
        </w:tc>
        <w:tc>
          <w:tcPr>
            <w:tcW w:w="10710" w:type="dxa"/>
            <w:vMerge/>
            <w:tcBorders>
              <w:bottom w:val="single" w:sz="4" w:space="0" w:color="auto"/>
            </w:tcBorders>
          </w:tcPr>
          <w:p w14:paraId="7A8D4732" w14:textId="5FAD5E00"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p>
        </w:tc>
        <w:tc>
          <w:tcPr>
            <w:tcW w:w="617" w:type="dxa"/>
            <w:tcBorders>
              <w:bottom w:val="single" w:sz="4" w:space="0" w:color="auto"/>
            </w:tcBorders>
            <w:vAlign w:val="center"/>
          </w:tcPr>
          <w:p w14:paraId="18F15489"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DA</w:t>
            </w:r>
          </w:p>
        </w:tc>
        <w:tc>
          <w:tcPr>
            <w:tcW w:w="567" w:type="dxa"/>
            <w:tcBorders>
              <w:bottom w:val="single" w:sz="4" w:space="0" w:color="auto"/>
            </w:tcBorders>
            <w:vAlign w:val="center"/>
          </w:tcPr>
          <w:p w14:paraId="7D44B98C"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NU</w:t>
            </w:r>
          </w:p>
        </w:tc>
        <w:tc>
          <w:tcPr>
            <w:tcW w:w="567" w:type="dxa"/>
            <w:tcBorders>
              <w:bottom w:val="single" w:sz="4" w:space="0" w:color="auto"/>
            </w:tcBorders>
            <w:vAlign w:val="center"/>
          </w:tcPr>
          <w:p w14:paraId="508F2F63"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NA</w:t>
            </w:r>
          </w:p>
        </w:tc>
        <w:tc>
          <w:tcPr>
            <w:tcW w:w="623" w:type="dxa"/>
            <w:tcBorders>
              <w:bottom w:val="single" w:sz="4" w:space="0" w:color="auto"/>
            </w:tcBorders>
            <w:vAlign w:val="center"/>
          </w:tcPr>
          <w:p w14:paraId="2019C8CD"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DA</w:t>
            </w:r>
          </w:p>
        </w:tc>
        <w:tc>
          <w:tcPr>
            <w:tcW w:w="537" w:type="dxa"/>
            <w:tcBorders>
              <w:bottom w:val="single" w:sz="4" w:space="0" w:color="auto"/>
            </w:tcBorders>
            <w:vAlign w:val="center"/>
          </w:tcPr>
          <w:p w14:paraId="1839202A" w14:textId="77777777" w:rsidR="00452FC2" w:rsidRPr="00F630D4" w:rsidRDefault="00452FC2" w:rsidP="0095561E">
            <w:pPr>
              <w:pStyle w:val="Corptext"/>
              <w:spacing w:after="0"/>
              <w:ind w:hanging="108"/>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NU</w:t>
            </w:r>
          </w:p>
        </w:tc>
        <w:tc>
          <w:tcPr>
            <w:tcW w:w="541" w:type="dxa"/>
            <w:tcBorders>
              <w:bottom w:val="single" w:sz="4" w:space="0" w:color="auto"/>
            </w:tcBorders>
            <w:vAlign w:val="center"/>
          </w:tcPr>
          <w:p w14:paraId="6293ADDE"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NA</w:t>
            </w:r>
          </w:p>
        </w:tc>
      </w:tr>
      <w:tr w:rsidR="00452FC2" w:rsidRPr="00F630D4" w14:paraId="7CF5CE81" w14:textId="77777777" w:rsidTr="00B60162">
        <w:trPr>
          <w:trHeight w:val="20"/>
        </w:trPr>
        <w:tc>
          <w:tcPr>
            <w:tcW w:w="607" w:type="dxa"/>
            <w:shd w:val="clear" w:color="auto" w:fill="ACB9CA" w:themeFill="text2" w:themeFillTint="66"/>
          </w:tcPr>
          <w:p w14:paraId="69F98386"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10710" w:type="dxa"/>
            <w:shd w:val="clear" w:color="auto" w:fill="ACB9CA" w:themeFill="text2" w:themeFillTint="66"/>
          </w:tcPr>
          <w:p w14:paraId="55C08865" w14:textId="1A7DDFA5"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VERIFICAREA CONFORMITĂȚII ADMINISTRATIVE</w:t>
            </w:r>
          </w:p>
        </w:tc>
        <w:tc>
          <w:tcPr>
            <w:tcW w:w="617" w:type="dxa"/>
            <w:shd w:val="clear" w:color="auto" w:fill="ACB9CA" w:themeFill="text2" w:themeFillTint="66"/>
          </w:tcPr>
          <w:p w14:paraId="563D7E3B"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shd w:val="clear" w:color="auto" w:fill="ACB9CA" w:themeFill="text2" w:themeFillTint="66"/>
          </w:tcPr>
          <w:p w14:paraId="10207AB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shd w:val="clear" w:color="auto" w:fill="ACB9CA" w:themeFill="text2" w:themeFillTint="66"/>
          </w:tcPr>
          <w:p w14:paraId="4910C427"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shd w:val="clear" w:color="auto" w:fill="ACB9CA" w:themeFill="text2" w:themeFillTint="66"/>
          </w:tcPr>
          <w:p w14:paraId="2341E7CF"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shd w:val="clear" w:color="auto" w:fill="ACB9CA" w:themeFill="text2" w:themeFillTint="66"/>
          </w:tcPr>
          <w:p w14:paraId="3266A94C"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shd w:val="clear" w:color="auto" w:fill="ACB9CA" w:themeFill="text2" w:themeFillTint="66"/>
          </w:tcPr>
          <w:p w14:paraId="27798BD2"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0F57BA52" w14:textId="77777777" w:rsidTr="00B60162">
        <w:trPr>
          <w:trHeight w:val="20"/>
        </w:trPr>
        <w:tc>
          <w:tcPr>
            <w:tcW w:w="607" w:type="dxa"/>
          </w:tcPr>
          <w:p w14:paraId="01A54A02" w14:textId="20E2CAC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1.</w:t>
            </w:r>
          </w:p>
        </w:tc>
        <w:tc>
          <w:tcPr>
            <w:tcW w:w="10710" w:type="dxa"/>
          </w:tcPr>
          <w:p w14:paraId="1BED4B41" w14:textId="77777777" w:rsidR="00452FC2" w:rsidRDefault="00452FC2" w:rsidP="0095561E">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 xml:space="preserve">Sunt completate toate secțiunile </w:t>
            </w:r>
            <w:r w:rsidRPr="00F630D4">
              <w:rPr>
                <w:rFonts w:asciiTheme="minorHAnsi" w:hAnsiTheme="minorHAnsi" w:cstheme="minorHAnsi"/>
                <w:b/>
                <w:sz w:val="24"/>
                <w:szCs w:val="24"/>
              </w:rPr>
              <w:t>aplicabile</w:t>
            </w:r>
            <w:r w:rsidRPr="00F630D4">
              <w:rPr>
                <w:rFonts w:asciiTheme="minorHAnsi" w:hAnsiTheme="minorHAnsi" w:cstheme="minorHAnsi"/>
                <w:sz w:val="24"/>
                <w:szCs w:val="24"/>
              </w:rPr>
              <w:t xml:space="preserve"> cererii de finanțare pentru specificul apelului de proiecte?</w:t>
            </w:r>
          </w:p>
          <w:p w14:paraId="5472B91B" w14:textId="298D130C" w:rsidR="0072580D" w:rsidRDefault="003700E0" w:rsidP="0095561E">
            <w:pPr>
              <w:pStyle w:val="Antet"/>
              <w:tabs>
                <w:tab w:val="center" w:pos="639"/>
              </w:tabs>
              <w:spacing w:line="276" w:lineRule="auto"/>
              <w:jc w:val="both"/>
              <w:rPr>
                <w:rFonts w:asciiTheme="minorHAnsi" w:hAnsiTheme="minorHAnsi" w:cstheme="minorHAnsi"/>
                <w:sz w:val="24"/>
                <w:szCs w:val="24"/>
              </w:rPr>
            </w:pPr>
            <w:r>
              <w:rPr>
                <w:rFonts w:asciiTheme="minorHAnsi" w:hAnsiTheme="minorHAnsi" w:cstheme="minorHAnsi"/>
                <w:sz w:val="24"/>
                <w:szCs w:val="24"/>
              </w:rPr>
              <w:t>Sunt</w:t>
            </w:r>
            <w:r w:rsidRPr="004B58F0">
              <w:rPr>
                <w:rFonts w:asciiTheme="minorHAnsi" w:hAnsiTheme="minorHAnsi" w:cstheme="minorHAnsi"/>
                <w:sz w:val="24"/>
                <w:szCs w:val="24"/>
              </w:rPr>
              <w:t xml:space="preserve"> </w:t>
            </w:r>
            <w:r w:rsidR="0072580D" w:rsidRPr="004B58F0">
              <w:rPr>
                <w:rFonts w:asciiTheme="minorHAnsi" w:hAnsiTheme="minorHAnsi" w:cstheme="minorHAnsi"/>
                <w:sz w:val="24"/>
                <w:szCs w:val="24"/>
              </w:rPr>
              <w:t>completat</w:t>
            </w:r>
            <w:r>
              <w:rPr>
                <w:rFonts w:asciiTheme="minorHAnsi" w:hAnsiTheme="minorHAnsi" w:cstheme="minorHAnsi"/>
                <w:sz w:val="24"/>
                <w:szCs w:val="24"/>
              </w:rPr>
              <w:t>e</w:t>
            </w:r>
            <w:r w:rsidR="0072580D" w:rsidRPr="004B58F0">
              <w:rPr>
                <w:rFonts w:asciiTheme="minorHAnsi" w:hAnsiTheme="minorHAnsi" w:cstheme="minorHAnsi"/>
                <w:sz w:val="24"/>
                <w:szCs w:val="24"/>
              </w:rPr>
              <w:t xml:space="preserve"> secțiun</w:t>
            </w:r>
            <w:r>
              <w:rPr>
                <w:rFonts w:asciiTheme="minorHAnsi" w:hAnsiTheme="minorHAnsi" w:cstheme="minorHAnsi"/>
                <w:sz w:val="24"/>
                <w:szCs w:val="24"/>
              </w:rPr>
              <w:t>ile</w:t>
            </w:r>
            <w:r w:rsidR="0072580D" w:rsidRPr="004B58F0">
              <w:rPr>
                <w:rFonts w:asciiTheme="minorHAnsi" w:hAnsiTheme="minorHAnsi" w:cstheme="minorHAnsi"/>
                <w:sz w:val="24"/>
                <w:szCs w:val="24"/>
              </w:rPr>
              <w:t xml:space="preserve"> Atribute proiect din cadrul cererii de finanțare cu privire la contribuția proiectului la îndeplinirea condițiilor favorizante</w:t>
            </w:r>
            <w:r>
              <w:rPr>
                <w:rFonts w:asciiTheme="minorHAnsi" w:hAnsiTheme="minorHAnsi" w:cstheme="minorHAnsi"/>
                <w:sz w:val="24"/>
                <w:szCs w:val="24"/>
              </w:rPr>
              <w:t xml:space="preserve">, </w:t>
            </w:r>
            <w:r w:rsidRPr="003700E0">
              <w:rPr>
                <w:rFonts w:asciiTheme="minorHAnsi" w:hAnsiTheme="minorHAnsi" w:cstheme="minorHAnsi"/>
                <w:sz w:val="24"/>
                <w:szCs w:val="24"/>
              </w:rPr>
              <w:t xml:space="preserve">Domeniu </w:t>
            </w:r>
            <w:r>
              <w:rPr>
                <w:rFonts w:asciiTheme="minorHAnsi" w:hAnsiTheme="minorHAnsi" w:cstheme="minorHAnsi"/>
                <w:sz w:val="24"/>
                <w:szCs w:val="24"/>
              </w:rPr>
              <w:t xml:space="preserve">de </w:t>
            </w:r>
            <w:r w:rsidRPr="003700E0">
              <w:rPr>
                <w:rFonts w:asciiTheme="minorHAnsi" w:hAnsiTheme="minorHAnsi" w:cstheme="minorHAnsi"/>
                <w:sz w:val="24"/>
                <w:szCs w:val="24"/>
              </w:rPr>
              <w:t>intervenție</w:t>
            </w:r>
            <w:r>
              <w:rPr>
                <w:rFonts w:asciiTheme="minorHAnsi" w:hAnsiTheme="minorHAnsi" w:cstheme="minorHAnsi"/>
                <w:sz w:val="24"/>
                <w:szCs w:val="24"/>
              </w:rPr>
              <w:t>, C</w:t>
            </w:r>
            <w:r w:rsidRPr="003700E0">
              <w:rPr>
                <w:rFonts w:asciiTheme="minorHAnsi" w:hAnsiTheme="minorHAnsi" w:cstheme="minorHAnsi"/>
                <w:sz w:val="24"/>
                <w:szCs w:val="24"/>
              </w:rPr>
              <w:t>ontribuția la SUERD, Indicatori, Egalitate de Șanse</w:t>
            </w:r>
            <w:r w:rsidR="0072580D" w:rsidRPr="004B58F0">
              <w:rPr>
                <w:rFonts w:asciiTheme="minorHAnsi" w:hAnsiTheme="minorHAnsi" w:cstheme="minorHAnsi"/>
                <w:sz w:val="24"/>
                <w:szCs w:val="24"/>
              </w:rPr>
              <w:t xml:space="preserve"> conform instrucțiunilor de completare a formularului?</w:t>
            </w:r>
          </w:p>
          <w:p w14:paraId="055B8E43" w14:textId="77777777" w:rsidR="004E7ABB" w:rsidRDefault="004E7ABB" w:rsidP="00065260">
            <w:pPr>
              <w:pStyle w:val="Antet"/>
              <w:tabs>
                <w:tab w:val="center" w:pos="639"/>
              </w:tabs>
              <w:jc w:val="both"/>
              <w:rPr>
                <w:rFonts w:asciiTheme="minorHAnsi" w:hAnsiTheme="minorHAnsi" w:cstheme="minorHAnsi"/>
                <w:sz w:val="24"/>
                <w:szCs w:val="24"/>
              </w:rPr>
            </w:pPr>
          </w:p>
          <w:p w14:paraId="5E50983B" w14:textId="2F80AA5B" w:rsidR="00065260" w:rsidRPr="00065260" w:rsidRDefault="00065260" w:rsidP="0006526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Se va verifica și integrarea corectă pe coduri de intervenție, mecanism teritorial, dimensiunea egalității de gen, etc. aplicabile apelului conform prevederilor PR Centru:</w:t>
            </w:r>
          </w:p>
          <w:p w14:paraId="54ECF58F" w14:textId="77777777" w:rsidR="00065260" w:rsidRPr="00065260" w:rsidRDefault="00065260" w:rsidP="0006526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 xml:space="preserve">Coduri de intervenție – în funcție de activitățile proiectului se aplică unul sau mai multe: </w:t>
            </w:r>
          </w:p>
          <w:p w14:paraId="6263E35C" w14:textId="64025B5E" w:rsidR="00065260"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004. Investiții în active fixe, inclusiv în infrastructura de cercetare, în centre publice de cercetare și de învățământ superior</w:t>
            </w:r>
            <w:r>
              <w:rPr>
                <w:rFonts w:asciiTheme="minorHAnsi" w:hAnsiTheme="minorHAnsi" w:cstheme="minorHAnsi"/>
                <w:sz w:val="24"/>
                <w:szCs w:val="24"/>
              </w:rPr>
              <w:t xml:space="preserve"> </w:t>
            </w:r>
            <w:r w:rsidRPr="008373CA">
              <w:rPr>
                <w:rFonts w:asciiTheme="minorHAnsi" w:hAnsiTheme="minorHAnsi" w:cstheme="minorHAnsi"/>
                <w:sz w:val="24"/>
                <w:szCs w:val="24"/>
              </w:rPr>
              <w:t>legate direct de activități de cercetare și inovare</w:t>
            </w:r>
          </w:p>
          <w:p w14:paraId="49782414" w14:textId="76CC5549"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008. Investiții în active necorporale în centre publice de cercetare și de învățământ superior legate direct de activități de</w:t>
            </w:r>
            <w:r>
              <w:rPr>
                <w:rFonts w:asciiTheme="minorHAnsi" w:hAnsiTheme="minorHAnsi" w:cstheme="minorHAnsi"/>
                <w:sz w:val="24"/>
                <w:szCs w:val="24"/>
              </w:rPr>
              <w:t xml:space="preserve"> </w:t>
            </w:r>
            <w:r w:rsidRPr="008373CA">
              <w:rPr>
                <w:rFonts w:asciiTheme="minorHAnsi" w:hAnsiTheme="minorHAnsi" w:cstheme="minorHAnsi"/>
                <w:sz w:val="24"/>
                <w:szCs w:val="24"/>
              </w:rPr>
              <w:t>cercetare și inovare</w:t>
            </w:r>
          </w:p>
          <w:p w14:paraId="17F0D0C0" w14:textId="6B4D7955"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lastRenderedPageBreak/>
              <w:t>009. Activități de cercetare și inovare în microîntreprinderi, inclusiv colaborarea în rețea (cercetare industrială, dezvoltare</w:t>
            </w:r>
            <w:r>
              <w:rPr>
                <w:rFonts w:asciiTheme="minorHAnsi" w:hAnsiTheme="minorHAnsi" w:cstheme="minorHAnsi"/>
                <w:sz w:val="24"/>
                <w:szCs w:val="24"/>
              </w:rPr>
              <w:t xml:space="preserve"> </w:t>
            </w:r>
            <w:r w:rsidRPr="008373CA">
              <w:rPr>
                <w:rFonts w:asciiTheme="minorHAnsi" w:hAnsiTheme="minorHAnsi" w:cstheme="minorHAnsi"/>
                <w:sz w:val="24"/>
                <w:szCs w:val="24"/>
              </w:rPr>
              <w:t>experimentală, studii de fezabilitate)</w:t>
            </w:r>
          </w:p>
          <w:p w14:paraId="16349204" w14:textId="4F4CD30A"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010. Activități de cercetare și inovare în IMM-uri, inclusiv colaborarea în rețea</w:t>
            </w:r>
          </w:p>
          <w:p w14:paraId="5148F4EF" w14:textId="1964B27D"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012. Activități de cercetare și inovare în centre publice de cercetare, centre de învățământ superior și centre de competență,</w:t>
            </w:r>
            <w:r>
              <w:rPr>
                <w:rFonts w:asciiTheme="minorHAnsi" w:hAnsiTheme="minorHAnsi" w:cstheme="minorHAnsi"/>
                <w:sz w:val="24"/>
                <w:szCs w:val="24"/>
              </w:rPr>
              <w:t xml:space="preserve"> </w:t>
            </w:r>
            <w:r w:rsidRPr="008373CA">
              <w:rPr>
                <w:rFonts w:asciiTheme="minorHAnsi" w:hAnsiTheme="minorHAnsi" w:cstheme="minorHAnsi"/>
                <w:sz w:val="24"/>
                <w:szCs w:val="24"/>
              </w:rPr>
              <w:t>inclusiv colaborarea în rețea (cercetare industrială, dezvoltare experimentală, studii de fezabilitate)</w:t>
            </w:r>
          </w:p>
          <w:p w14:paraId="4720173D" w14:textId="2CE773A2"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023. Dezvoltarea competențelor pentru specializare inteligentă, tranziție industrială, antreprenoriat și adaptabilitatea</w:t>
            </w:r>
            <w:r>
              <w:rPr>
                <w:rFonts w:asciiTheme="minorHAnsi" w:hAnsiTheme="minorHAnsi" w:cstheme="minorHAnsi"/>
                <w:sz w:val="24"/>
                <w:szCs w:val="24"/>
              </w:rPr>
              <w:t xml:space="preserve"> </w:t>
            </w:r>
            <w:r w:rsidRPr="008373CA">
              <w:rPr>
                <w:rFonts w:asciiTheme="minorHAnsi" w:hAnsiTheme="minorHAnsi" w:cstheme="minorHAnsi"/>
                <w:sz w:val="24"/>
                <w:szCs w:val="24"/>
              </w:rPr>
              <w:t>întreprinderilor la schimbare</w:t>
            </w:r>
          </w:p>
          <w:p w14:paraId="464BD568" w14:textId="6C2FC571" w:rsidR="00284B87" w:rsidRDefault="00284B87" w:rsidP="008373CA">
            <w:pPr>
              <w:pStyle w:val="Antet"/>
              <w:tabs>
                <w:tab w:val="center" w:pos="639"/>
              </w:tabs>
              <w:jc w:val="both"/>
              <w:rPr>
                <w:rFonts w:asciiTheme="minorHAnsi" w:hAnsiTheme="minorHAnsi" w:cstheme="minorHAnsi"/>
                <w:sz w:val="24"/>
                <w:szCs w:val="24"/>
              </w:rPr>
            </w:pPr>
            <w:r w:rsidRPr="00284B87">
              <w:rPr>
                <w:rFonts w:asciiTheme="minorHAnsi" w:hAnsiTheme="minorHAnsi" w:cstheme="minorHAnsi"/>
                <w:sz w:val="24"/>
                <w:szCs w:val="24"/>
              </w:rPr>
              <w:tab/>
              <w:t>028 Transfer de tehnologie și cooperare între întreprinderi, centre de cercetare și sectorul învățământului superior</w:t>
            </w:r>
          </w:p>
          <w:p w14:paraId="07C8BC83" w14:textId="75D4D74B"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029. Procese de cercetare și inovare, transfer de tehnologie și cooperare între întreprinderi, centre de cercetare și</w:t>
            </w:r>
            <w:r>
              <w:rPr>
                <w:rFonts w:asciiTheme="minorHAnsi" w:hAnsiTheme="minorHAnsi" w:cstheme="minorHAnsi"/>
                <w:sz w:val="24"/>
                <w:szCs w:val="24"/>
              </w:rPr>
              <w:t xml:space="preserve"> </w:t>
            </w:r>
            <w:r w:rsidRPr="008373CA">
              <w:rPr>
                <w:rFonts w:asciiTheme="minorHAnsi" w:hAnsiTheme="minorHAnsi" w:cstheme="minorHAnsi"/>
                <w:sz w:val="24"/>
                <w:szCs w:val="24"/>
              </w:rPr>
              <w:t>universități, cu accent pe economia cu emisii reduse de dioxid de carbon, pe reziliență și pe adaptarea la schimbările</w:t>
            </w:r>
            <w:r>
              <w:rPr>
                <w:rFonts w:asciiTheme="minorHAnsi" w:hAnsiTheme="minorHAnsi" w:cstheme="minorHAnsi"/>
                <w:sz w:val="24"/>
                <w:szCs w:val="24"/>
              </w:rPr>
              <w:t xml:space="preserve"> </w:t>
            </w:r>
            <w:r w:rsidRPr="008373CA">
              <w:rPr>
                <w:rFonts w:asciiTheme="minorHAnsi" w:hAnsiTheme="minorHAnsi" w:cstheme="minorHAnsi"/>
                <w:sz w:val="24"/>
                <w:szCs w:val="24"/>
              </w:rPr>
              <w:t>climatice</w:t>
            </w:r>
          </w:p>
          <w:p w14:paraId="01544738" w14:textId="1294CBDF" w:rsidR="008373CA" w:rsidRDefault="008373CA" w:rsidP="008373CA">
            <w:pPr>
              <w:pStyle w:val="Antet"/>
              <w:tabs>
                <w:tab w:val="center" w:pos="639"/>
              </w:tabs>
              <w:jc w:val="both"/>
              <w:rPr>
                <w:rFonts w:asciiTheme="minorHAnsi" w:hAnsiTheme="minorHAnsi" w:cstheme="minorHAnsi"/>
                <w:sz w:val="24"/>
                <w:szCs w:val="24"/>
              </w:rPr>
            </w:pPr>
            <w:r w:rsidRPr="008373CA">
              <w:rPr>
                <w:rFonts w:asciiTheme="minorHAnsi" w:hAnsiTheme="minorHAnsi" w:cstheme="minorHAnsi"/>
                <w:sz w:val="24"/>
                <w:szCs w:val="24"/>
              </w:rPr>
              <w:t>030. Procese de cercetare și inovare, transfer de tehnologie și cooperare între întreprinderi cu accent pe economia circulară</w:t>
            </w:r>
          </w:p>
          <w:p w14:paraId="4377AAF5" w14:textId="251A2865" w:rsidR="008373CA" w:rsidRDefault="00065260" w:rsidP="0006526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 xml:space="preserve">Mecanism teritorial – </w:t>
            </w:r>
            <w:r w:rsidR="008373CA" w:rsidRPr="008373CA">
              <w:rPr>
                <w:rFonts w:asciiTheme="minorHAnsi" w:hAnsiTheme="minorHAnsi" w:cstheme="minorHAnsi"/>
                <w:sz w:val="24"/>
                <w:szCs w:val="24"/>
              </w:rPr>
              <w:t xml:space="preserve">33. Alte abordări – Nicio orientare teritorială </w:t>
            </w:r>
          </w:p>
          <w:p w14:paraId="599EC9D2" w14:textId="7AFCFE27" w:rsidR="00065260" w:rsidRPr="00065260" w:rsidRDefault="00065260" w:rsidP="0006526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Dimensiunea egalității de gen – 03. Neutralitate de gen</w:t>
            </w:r>
          </w:p>
          <w:p w14:paraId="3BB16F8E" w14:textId="4AE32A78" w:rsidR="00065260" w:rsidRPr="00065260" w:rsidRDefault="00065260" w:rsidP="0006526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 xml:space="preserve">Dimensiunea ”Macroregiune și bazin maritim” – </w:t>
            </w:r>
            <w:r w:rsidR="008373CA" w:rsidRPr="008373CA">
              <w:rPr>
                <w:rFonts w:asciiTheme="minorHAnsi" w:hAnsiTheme="minorHAnsi" w:cstheme="minorHAnsi"/>
                <w:sz w:val="24"/>
                <w:szCs w:val="24"/>
              </w:rPr>
              <w:t>04. Strategia pentru regiunea Dunării</w:t>
            </w:r>
          </w:p>
          <w:p w14:paraId="7D00152F" w14:textId="69B2FA05" w:rsidR="008A6FC2" w:rsidRPr="00862E24" w:rsidRDefault="00065260" w:rsidP="0095561E">
            <w:pPr>
              <w:pStyle w:val="Antet"/>
              <w:tabs>
                <w:tab w:val="center" w:pos="639"/>
              </w:tabs>
              <w:spacing w:line="276" w:lineRule="auto"/>
              <w:jc w:val="both"/>
              <w:rPr>
                <w:rFonts w:asciiTheme="minorHAnsi" w:hAnsiTheme="minorHAnsi" w:cstheme="minorHAnsi"/>
                <w:sz w:val="24"/>
                <w:szCs w:val="24"/>
              </w:rPr>
            </w:pPr>
            <w:r w:rsidRPr="00065260">
              <w:rPr>
                <w:rFonts w:asciiTheme="minorHAnsi" w:hAnsiTheme="minorHAnsi" w:cstheme="minorHAnsi"/>
                <w:sz w:val="24"/>
                <w:szCs w:val="24"/>
              </w:rPr>
              <w:t>De asemenea se va verifica și încadrarea corespunzătoare pe indicatorii programului</w:t>
            </w:r>
            <w:r>
              <w:rPr>
                <w:rFonts w:asciiTheme="minorHAnsi" w:hAnsiTheme="minorHAnsi" w:cstheme="minorHAnsi"/>
                <w:sz w:val="24"/>
                <w:szCs w:val="24"/>
              </w:rPr>
              <w:t>,</w:t>
            </w:r>
            <w:r w:rsidRPr="00065260">
              <w:rPr>
                <w:rFonts w:asciiTheme="minorHAnsi" w:hAnsiTheme="minorHAnsi" w:cstheme="minorHAnsi"/>
                <w:sz w:val="24"/>
                <w:szCs w:val="24"/>
              </w:rPr>
              <w:t xml:space="preserve"> aferentă OS </w:t>
            </w:r>
            <w:r>
              <w:rPr>
                <w:rFonts w:asciiTheme="minorHAnsi" w:hAnsiTheme="minorHAnsi" w:cstheme="minorHAnsi"/>
                <w:sz w:val="24"/>
                <w:szCs w:val="24"/>
              </w:rPr>
              <w:t>1</w:t>
            </w:r>
            <w:r w:rsidRPr="00065260">
              <w:rPr>
                <w:rFonts w:asciiTheme="minorHAnsi" w:hAnsiTheme="minorHAnsi" w:cstheme="minorHAnsi"/>
                <w:sz w:val="24"/>
                <w:szCs w:val="24"/>
              </w:rPr>
              <w:t>.</w:t>
            </w:r>
            <w:r>
              <w:rPr>
                <w:rFonts w:asciiTheme="minorHAnsi" w:hAnsiTheme="minorHAnsi" w:cstheme="minorHAnsi"/>
                <w:sz w:val="24"/>
                <w:szCs w:val="24"/>
              </w:rPr>
              <w:t>1 și O.S. 1.4</w:t>
            </w:r>
            <w:r w:rsidRPr="00065260">
              <w:rPr>
                <w:rFonts w:asciiTheme="minorHAnsi" w:hAnsiTheme="minorHAnsi" w:cstheme="minorHAnsi"/>
                <w:sz w:val="24"/>
                <w:szCs w:val="24"/>
              </w:rPr>
              <w:t xml:space="preserve"> – selectarea tuturor indicatorilor aplicabili cererii de finanțare în corelare cu activitățile proiectului.</w:t>
            </w:r>
          </w:p>
        </w:tc>
        <w:tc>
          <w:tcPr>
            <w:tcW w:w="617" w:type="dxa"/>
          </w:tcPr>
          <w:p w14:paraId="0739A2B1"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49230218"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5F14297C"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Pr>
          <w:p w14:paraId="238860ED"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41FB26A2"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5B05FA14"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F99615E" w14:textId="77777777" w:rsidTr="00B60162">
        <w:trPr>
          <w:trHeight w:val="20"/>
        </w:trPr>
        <w:tc>
          <w:tcPr>
            <w:tcW w:w="607" w:type="dxa"/>
          </w:tcPr>
          <w:p w14:paraId="664AAA25" w14:textId="378A0B49"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2.</w:t>
            </w:r>
          </w:p>
        </w:tc>
        <w:tc>
          <w:tcPr>
            <w:tcW w:w="10710" w:type="dxa"/>
          </w:tcPr>
          <w:p w14:paraId="3393823A" w14:textId="122E83A3" w:rsidR="004E7ABB" w:rsidRPr="00862E24" w:rsidRDefault="00452FC2" w:rsidP="0095561E">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Cererea de finanțare și anexele sunt tehnoredactate în limba română?</w:t>
            </w:r>
          </w:p>
        </w:tc>
        <w:tc>
          <w:tcPr>
            <w:tcW w:w="617" w:type="dxa"/>
          </w:tcPr>
          <w:p w14:paraId="3CF7CBE1"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0955444B"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2729A4A6"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Pr>
          <w:p w14:paraId="039E3F03"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68E40D3C"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0FDCAB04"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40B7397" w14:textId="77777777" w:rsidTr="00B60162">
        <w:trPr>
          <w:trHeight w:val="20"/>
        </w:trPr>
        <w:tc>
          <w:tcPr>
            <w:tcW w:w="607" w:type="dxa"/>
            <w:tcBorders>
              <w:bottom w:val="single" w:sz="4" w:space="0" w:color="auto"/>
            </w:tcBorders>
          </w:tcPr>
          <w:p w14:paraId="7780264B" w14:textId="45DFC4F0"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3.</w:t>
            </w:r>
          </w:p>
        </w:tc>
        <w:tc>
          <w:tcPr>
            <w:tcW w:w="10710" w:type="dxa"/>
            <w:tcBorders>
              <w:bottom w:val="single" w:sz="4" w:space="0" w:color="auto"/>
            </w:tcBorders>
          </w:tcPr>
          <w:p w14:paraId="5A390D5E" w14:textId="1A5097F8"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 xml:space="preserve">Documente statutare ale solicitantului, sau, în cazul parteneriatelor, ale liderului de parteneriat și ale partenerilor </w:t>
            </w:r>
          </w:p>
          <w:p w14:paraId="59C2AE28" w14:textId="7CE2C7A7" w:rsidR="00452FC2" w:rsidRPr="00F630D4" w:rsidRDefault="00452FC2" w:rsidP="0095561E">
            <w:pPr>
              <w:pStyle w:val="Antet"/>
              <w:spacing w:after="60" w:line="276" w:lineRule="auto"/>
              <w:jc w:val="both"/>
              <w:rPr>
                <w:rFonts w:asciiTheme="minorHAnsi" w:hAnsiTheme="minorHAnsi" w:cstheme="minorHAnsi"/>
                <w:sz w:val="24"/>
                <w:szCs w:val="24"/>
              </w:rPr>
            </w:pPr>
            <w:r w:rsidRPr="00F630D4">
              <w:rPr>
                <w:rFonts w:asciiTheme="minorHAnsi" w:hAnsiTheme="minorHAnsi" w:cstheme="minorHAnsi"/>
                <w:sz w:val="24"/>
                <w:szCs w:val="24"/>
              </w:rPr>
              <w:lastRenderedPageBreak/>
              <w:t>Sunt anexate documentele statutare ale solicitantului sau ale liderului de parteneriat și ale partenerilor în vigoare la data depunerii cererii de finanțare, în funcție de categoria în care se încadrează fiecare, prezentate în Ghidul Solicitantului (secțiunea 7.</w:t>
            </w:r>
            <w:r w:rsidR="00FB2441">
              <w:rPr>
                <w:rFonts w:asciiTheme="minorHAnsi" w:hAnsiTheme="minorHAnsi" w:cstheme="minorHAnsi"/>
                <w:sz w:val="24"/>
                <w:szCs w:val="24"/>
              </w:rPr>
              <w:t>4</w:t>
            </w:r>
            <w:r w:rsidRPr="00F630D4">
              <w:rPr>
                <w:rFonts w:asciiTheme="minorHAnsi" w:hAnsiTheme="minorHAnsi" w:cstheme="minorHAnsi"/>
                <w:sz w:val="24"/>
                <w:szCs w:val="24"/>
              </w:rPr>
              <w:t>, punctul 1</w:t>
            </w:r>
            <w:r w:rsidR="00FB2441">
              <w:rPr>
                <w:rFonts w:asciiTheme="minorHAnsi" w:hAnsiTheme="minorHAnsi" w:cstheme="minorHAnsi"/>
                <w:sz w:val="24"/>
                <w:szCs w:val="24"/>
              </w:rPr>
              <w:t>2</w:t>
            </w:r>
            <w:r w:rsidRPr="00F630D4">
              <w:rPr>
                <w:rFonts w:asciiTheme="minorHAnsi" w:hAnsiTheme="minorHAnsi" w:cstheme="minorHAnsi"/>
                <w:sz w:val="24"/>
                <w:szCs w:val="24"/>
              </w:rPr>
              <w:t>)?</w:t>
            </w:r>
          </w:p>
          <w:p w14:paraId="469DC920" w14:textId="04191DB5" w:rsidR="00452FC2"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Informațiile rezultate din cadrul documentelor statutare sunt aceleași cu cele din cadrul cererii de finanțare referitoare la identificarea solicitantului și, dacă este cazul, partenerilor?</w:t>
            </w:r>
          </w:p>
          <w:p w14:paraId="6D927A3A" w14:textId="77777777" w:rsidR="00547A00" w:rsidRDefault="00547A00" w:rsidP="00547A00">
            <w:pPr>
              <w:pStyle w:val="Antet"/>
              <w:numPr>
                <w:ilvl w:val="0"/>
                <w:numId w:val="32"/>
              </w:numPr>
              <w:tabs>
                <w:tab w:val="center" w:pos="459"/>
              </w:tabs>
              <w:jc w:val="both"/>
              <w:rPr>
                <w:rFonts w:asciiTheme="minorHAnsi" w:hAnsiTheme="minorHAnsi" w:cstheme="minorHAnsi"/>
                <w:sz w:val="24"/>
                <w:szCs w:val="24"/>
              </w:rPr>
            </w:pPr>
            <w:r w:rsidRPr="007C7059">
              <w:rPr>
                <w:rFonts w:asciiTheme="minorHAnsi" w:hAnsiTheme="minorHAnsi" w:cstheme="minorHAnsi"/>
                <w:sz w:val="24"/>
                <w:szCs w:val="24"/>
              </w:rPr>
              <w:t>În cazul instituțiilor de învățământ superior se solicită: Hotărârea de guvern de înființarea a instituției de învățământ superior, lista programelor de studii acreditate</w:t>
            </w:r>
            <w:r>
              <w:rPr>
                <w:rFonts w:asciiTheme="minorHAnsi" w:hAnsiTheme="minorHAnsi" w:cstheme="minorHAnsi"/>
                <w:sz w:val="24"/>
                <w:szCs w:val="24"/>
              </w:rPr>
              <w:t xml:space="preserve">. </w:t>
            </w:r>
            <w:r w:rsidRPr="007C7059">
              <w:rPr>
                <w:rFonts w:asciiTheme="minorHAnsi" w:hAnsiTheme="minorHAnsi" w:cstheme="minorHAnsi"/>
                <w:sz w:val="24"/>
                <w:szCs w:val="24"/>
              </w:rPr>
              <w:t xml:space="preserve">Pentru instituțiile de învățământ superior de altă naționalitate, se anexează documentele de constituire, valabile la momentul depunerii cererii de finanțare, conform legislației relevante din statul membru a cărei naționalitate o dețin. </w:t>
            </w:r>
          </w:p>
          <w:p w14:paraId="2767ED65" w14:textId="7E8CE32E" w:rsidR="00547A00" w:rsidRPr="007C7059" w:rsidRDefault="00547A00" w:rsidP="00547A00">
            <w:pPr>
              <w:pStyle w:val="Antet"/>
              <w:numPr>
                <w:ilvl w:val="0"/>
                <w:numId w:val="32"/>
              </w:numPr>
              <w:tabs>
                <w:tab w:val="center" w:pos="459"/>
              </w:tabs>
              <w:jc w:val="both"/>
              <w:rPr>
                <w:rFonts w:asciiTheme="minorHAnsi" w:hAnsiTheme="minorHAnsi" w:cstheme="minorHAnsi"/>
                <w:sz w:val="24"/>
                <w:szCs w:val="24"/>
              </w:rPr>
            </w:pPr>
            <w:r w:rsidRPr="007C7059">
              <w:rPr>
                <w:rFonts w:asciiTheme="minorHAnsi" w:hAnsiTheme="minorHAnsi" w:cstheme="minorHAnsi"/>
                <w:sz w:val="24"/>
                <w:szCs w:val="24"/>
              </w:rPr>
              <w:t>Pentru institutele de cercetare</w:t>
            </w:r>
            <w:r w:rsidR="00E25DCD">
              <w:rPr>
                <w:rFonts w:asciiTheme="minorHAnsi" w:hAnsiTheme="minorHAnsi" w:cstheme="minorHAnsi"/>
                <w:sz w:val="24"/>
                <w:szCs w:val="24"/>
              </w:rPr>
              <w:t xml:space="preserve"> </w:t>
            </w:r>
            <w:r w:rsidRPr="007C7059">
              <w:rPr>
                <w:rFonts w:asciiTheme="minorHAnsi" w:hAnsiTheme="minorHAnsi" w:cstheme="minorHAnsi"/>
                <w:sz w:val="24"/>
                <w:szCs w:val="24"/>
              </w:rPr>
              <w:t>/ centrele de cercetare / organizațiile de cercetare se solicită Hotărârea de guvern de înființarea a institutului de cercetare, după caz, Decizia senatului instituției de învățământ superior de înființare a unității de cercetare, după caz, Lista domeniilor specifice de activitate.</w:t>
            </w:r>
          </w:p>
          <w:p w14:paraId="590B0BF0" w14:textId="77777777" w:rsidR="00547A00" w:rsidRPr="007C7059" w:rsidRDefault="00547A00" w:rsidP="00547A00">
            <w:pPr>
              <w:pStyle w:val="Antet"/>
              <w:numPr>
                <w:ilvl w:val="0"/>
                <w:numId w:val="32"/>
              </w:numPr>
              <w:tabs>
                <w:tab w:val="center" w:pos="459"/>
              </w:tabs>
              <w:jc w:val="both"/>
              <w:rPr>
                <w:rFonts w:asciiTheme="minorHAnsi" w:hAnsiTheme="minorHAnsi" w:cstheme="minorHAnsi"/>
                <w:sz w:val="24"/>
                <w:szCs w:val="24"/>
              </w:rPr>
            </w:pPr>
            <w:r w:rsidRPr="007C7059">
              <w:rPr>
                <w:rFonts w:asciiTheme="minorHAnsi" w:hAnsiTheme="minorHAnsi" w:cstheme="minorHAnsi"/>
                <w:sz w:val="24"/>
                <w:szCs w:val="24"/>
              </w:rPr>
              <w:t>Pentru alte institute, centre sau stațiuni de cercetare-dezvoltare organizate ca persoane juridice de drept privat, fără scop patrimonial se solicită Statutul, Hotărâre judecătorească de înființare (sau document echivalent), Extras din Registrul Național ONG</w:t>
            </w:r>
          </w:p>
          <w:p w14:paraId="17D5E4A2" w14:textId="77777777" w:rsidR="00547A00" w:rsidRPr="000943CA" w:rsidRDefault="00547A00" w:rsidP="00547A00">
            <w:pPr>
              <w:pStyle w:val="Antet"/>
              <w:numPr>
                <w:ilvl w:val="0"/>
                <w:numId w:val="32"/>
              </w:numPr>
              <w:tabs>
                <w:tab w:val="center" w:pos="459"/>
              </w:tabs>
              <w:jc w:val="both"/>
              <w:rPr>
                <w:rFonts w:asciiTheme="minorHAnsi" w:hAnsiTheme="minorHAnsi" w:cstheme="minorHAnsi"/>
                <w:sz w:val="24"/>
                <w:szCs w:val="24"/>
              </w:rPr>
            </w:pPr>
            <w:r>
              <w:rPr>
                <w:rFonts w:asciiTheme="minorHAnsi" w:hAnsiTheme="minorHAnsi" w:cstheme="minorHAnsi"/>
                <w:sz w:val="24"/>
                <w:szCs w:val="24"/>
              </w:rPr>
              <w:t xml:space="preserve">În cazul unităților administrativ-teritoriale se solicită: </w:t>
            </w:r>
            <w:r w:rsidRPr="000943CA">
              <w:rPr>
                <w:rFonts w:asciiTheme="minorHAnsi" w:hAnsiTheme="minorHAnsi" w:cstheme="minorHAnsi"/>
                <w:sz w:val="24"/>
                <w:szCs w:val="24"/>
              </w:rPr>
              <w:t>a) Hotărârea judecătorească de validare a mandatului primarului (UAT municipii, orașe și comune) / Hotărârea judecătorească de validare a mandatului președintelui Consiliului Județean (UAT județ), b) Ordinul prefectului privind constituirea consiliului local/județean (UAT municipii, orașe, comune și județe)</w:t>
            </w:r>
          </w:p>
          <w:p w14:paraId="03B0EAA7" w14:textId="77777777" w:rsidR="00547A00" w:rsidRPr="00F643CE" w:rsidRDefault="00547A00" w:rsidP="00547A00">
            <w:pPr>
              <w:pStyle w:val="Antet"/>
              <w:numPr>
                <w:ilvl w:val="0"/>
                <w:numId w:val="32"/>
              </w:numPr>
              <w:tabs>
                <w:tab w:val="clear" w:pos="4536"/>
                <w:tab w:val="center" w:pos="459"/>
                <w:tab w:val="center" w:pos="768"/>
              </w:tabs>
              <w:jc w:val="both"/>
              <w:rPr>
                <w:rFonts w:asciiTheme="minorHAnsi" w:hAnsiTheme="minorHAnsi" w:cstheme="minorHAnsi"/>
                <w:sz w:val="24"/>
                <w:szCs w:val="24"/>
              </w:rPr>
            </w:pPr>
            <w:r>
              <w:rPr>
                <w:rFonts w:asciiTheme="minorHAnsi" w:hAnsiTheme="minorHAnsi" w:cstheme="minorHAnsi"/>
                <w:sz w:val="24"/>
                <w:szCs w:val="24"/>
              </w:rPr>
              <w:t>Pentru IMM-uri: a) act constitutiv, b) contractul de societate, statutul (</w:t>
            </w:r>
            <w:r w:rsidRPr="00681618">
              <w:rPr>
                <w:rFonts w:asciiTheme="minorHAnsi" w:hAnsiTheme="minorHAnsi" w:cstheme="minorHAnsi"/>
                <w:sz w:val="24"/>
                <w:szCs w:val="24"/>
              </w:rPr>
              <w:t>în forma consolidată care cuprinde toate modificările efectuate de la înființarea solicitantului, până la depunerea cererii de finanțare)</w:t>
            </w:r>
            <w:r>
              <w:rPr>
                <w:rFonts w:asciiTheme="minorHAnsi" w:hAnsiTheme="minorHAnsi" w:cstheme="minorHAnsi"/>
                <w:sz w:val="24"/>
                <w:szCs w:val="24"/>
              </w:rPr>
              <w:t xml:space="preserve">, c) </w:t>
            </w:r>
            <w:r w:rsidRPr="00917E87">
              <w:rPr>
                <w:rFonts w:asciiTheme="minorHAnsi" w:hAnsiTheme="minorHAnsi" w:cstheme="minorHAnsi"/>
                <w:sz w:val="24"/>
                <w:szCs w:val="24"/>
              </w:rPr>
              <w:t>certificatului constatator ORC</w:t>
            </w:r>
            <w:r>
              <w:rPr>
                <w:rFonts w:asciiTheme="minorHAnsi" w:hAnsiTheme="minorHAnsi" w:cstheme="minorHAnsi"/>
                <w:sz w:val="24"/>
                <w:szCs w:val="24"/>
              </w:rPr>
              <w:t xml:space="preserve">. </w:t>
            </w:r>
            <w:r w:rsidRPr="004E17F1">
              <w:rPr>
                <w:rFonts w:asciiTheme="minorHAnsi" w:hAnsiTheme="minorHAnsi" w:cstheme="minorHAnsi"/>
                <w:sz w:val="24"/>
                <w:szCs w:val="24"/>
              </w:rPr>
              <w:t xml:space="preserve">Pentru întreprinderile de altă naționalitate, se anexează </w:t>
            </w:r>
            <w:r w:rsidRPr="004E17F1">
              <w:rPr>
                <w:rFonts w:asciiTheme="minorHAnsi" w:hAnsiTheme="minorHAnsi" w:cstheme="minorHAnsi"/>
                <w:sz w:val="24"/>
                <w:szCs w:val="24"/>
              </w:rPr>
              <w:lastRenderedPageBreak/>
              <w:t>documentele de constituire, valabile la momentul depunerii cererii de finanțare, conform legislației relevante din statul membru a cărei naționalitate o dețin.</w:t>
            </w:r>
          </w:p>
          <w:p w14:paraId="3526CD4E" w14:textId="77777777" w:rsidR="00547A00" w:rsidRDefault="00547A00" w:rsidP="00547A00">
            <w:pPr>
              <w:pStyle w:val="Antet"/>
              <w:tabs>
                <w:tab w:val="center" w:pos="459"/>
              </w:tabs>
              <w:spacing w:line="276" w:lineRule="auto"/>
              <w:jc w:val="both"/>
              <w:rPr>
                <w:rFonts w:asciiTheme="minorHAnsi" w:hAnsiTheme="minorHAnsi" w:cstheme="minorHAnsi"/>
                <w:i/>
                <w:sz w:val="24"/>
                <w:szCs w:val="24"/>
              </w:rPr>
            </w:pPr>
            <w:r w:rsidRPr="00F643CE">
              <w:rPr>
                <w:rFonts w:asciiTheme="minorHAnsi" w:hAnsiTheme="minorHAnsi" w:cstheme="minorHAnsi"/>
                <w:b/>
                <w:i/>
                <w:sz w:val="24"/>
                <w:szCs w:val="24"/>
              </w:rPr>
              <w:t>Notă</w:t>
            </w:r>
            <w:r w:rsidRPr="00F643CE">
              <w:rPr>
                <w:rFonts w:asciiTheme="minorHAnsi" w:hAnsiTheme="minorHAnsi" w:cstheme="minorHAnsi"/>
                <w:b/>
                <w:i/>
                <w:sz w:val="24"/>
                <w:szCs w:val="24"/>
                <w:vertAlign w:val="superscript"/>
              </w:rPr>
              <w:t>1</w:t>
            </w:r>
            <w:r w:rsidRPr="00F643CE">
              <w:rPr>
                <w:rFonts w:asciiTheme="minorHAnsi" w:hAnsiTheme="minorHAnsi" w:cstheme="minorHAnsi"/>
                <w:b/>
                <w:i/>
                <w:sz w:val="24"/>
                <w:szCs w:val="24"/>
              </w:rPr>
              <w:t>:</w:t>
            </w:r>
            <w:r w:rsidRPr="00F643CE">
              <w:rPr>
                <w:rFonts w:asciiTheme="minorHAnsi" w:hAnsiTheme="minorHAnsi" w:cstheme="minorHAnsi"/>
                <w:i/>
                <w:sz w:val="24"/>
                <w:szCs w:val="24"/>
              </w:rPr>
              <w:t xml:space="preserve"> </w:t>
            </w:r>
            <w:r w:rsidRPr="00C948C7">
              <w:rPr>
                <w:rFonts w:asciiTheme="minorHAnsi" w:hAnsiTheme="minorHAnsi" w:cstheme="minorHAnsi"/>
                <w:i/>
                <w:sz w:val="24"/>
                <w:szCs w:val="24"/>
              </w:rPr>
              <w:t xml:space="preserve">Pentru instituțiile de învățământ superior </w:t>
            </w:r>
            <w:r w:rsidRPr="00F643CE">
              <w:rPr>
                <w:rFonts w:asciiTheme="minorHAnsi" w:hAnsiTheme="minorHAnsi" w:cstheme="minorHAnsi"/>
                <w:i/>
                <w:sz w:val="24"/>
                <w:szCs w:val="24"/>
              </w:rPr>
              <w:t xml:space="preserve">de stat </w:t>
            </w:r>
            <w:r w:rsidRPr="00C948C7">
              <w:rPr>
                <w:rFonts w:asciiTheme="minorHAnsi" w:hAnsiTheme="minorHAnsi" w:cstheme="minorHAnsi"/>
                <w:i/>
                <w:sz w:val="24"/>
                <w:szCs w:val="24"/>
              </w:rPr>
              <w:t>acreditate cu grad ridicat de încredere, evaluarea instituțională reprezintă certificarea pentru activitatea de cercetare științifică.</w:t>
            </w:r>
          </w:p>
          <w:p w14:paraId="2C9EEB80" w14:textId="77777777" w:rsidR="00547A00" w:rsidRPr="00471E02" w:rsidRDefault="00547A00" w:rsidP="00547A00">
            <w:pPr>
              <w:pStyle w:val="Antet"/>
              <w:tabs>
                <w:tab w:val="center" w:pos="459"/>
              </w:tabs>
              <w:spacing w:line="276" w:lineRule="auto"/>
              <w:jc w:val="both"/>
              <w:rPr>
                <w:rFonts w:asciiTheme="minorHAnsi" w:hAnsiTheme="minorHAnsi" w:cstheme="minorHAnsi"/>
                <w:bCs/>
                <w:i/>
                <w:sz w:val="24"/>
                <w:szCs w:val="24"/>
              </w:rPr>
            </w:pPr>
            <w:r w:rsidRPr="00F643CE">
              <w:rPr>
                <w:rFonts w:asciiTheme="minorHAnsi" w:hAnsiTheme="minorHAnsi" w:cstheme="minorHAnsi"/>
                <w:b/>
                <w:i/>
                <w:sz w:val="24"/>
                <w:szCs w:val="24"/>
              </w:rPr>
              <w:t>Notă</w:t>
            </w:r>
            <w:r w:rsidRPr="00681618">
              <w:rPr>
                <w:rFonts w:asciiTheme="minorHAnsi" w:hAnsiTheme="minorHAnsi" w:cstheme="minorHAnsi"/>
                <w:b/>
                <w:i/>
                <w:sz w:val="24"/>
                <w:szCs w:val="24"/>
                <w:vertAlign w:val="superscript"/>
              </w:rPr>
              <w:t>2</w:t>
            </w:r>
            <w:r w:rsidRPr="00F643CE">
              <w:rPr>
                <w:rFonts w:asciiTheme="minorHAnsi" w:hAnsiTheme="minorHAnsi" w:cstheme="minorHAnsi"/>
                <w:b/>
                <w:i/>
                <w:sz w:val="24"/>
                <w:szCs w:val="24"/>
              </w:rPr>
              <w:t>:</w:t>
            </w:r>
            <w:r>
              <w:rPr>
                <w:rFonts w:asciiTheme="minorHAnsi" w:hAnsiTheme="minorHAnsi" w:cstheme="minorHAnsi"/>
                <w:b/>
                <w:i/>
                <w:sz w:val="24"/>
                <w:szCs w:val="24"/>
              </w:rPr>
              <w:t xml:space="preserve"> </w:t>
            </w:r>
            <w:r w:rsidRPr="00471E02">
              <w:rPr>
                <w:rFonts w:asciiTheme="minorHAnsi" w:hAnsiTheme="minorHAnsi" w:cstheme="minorHAnsi"/>
                <w:bCs/>
                <w:i/>
                <w:sz w:val="24"/>
                <w:szCs w:val="24"/>
              </w:rPr>
              <w:t>Certificatul constatator trebuie să fie în perioada de valabilitate atât la momentul transmiterii cererii de finanțare cât și pe parcursul procesului de evaluare și contractare.</w:t>
            </w:r>
          </w:p>
          <w:p w14:paraId="52955BDB" w14:textId="67BD4FE2" w:rsidR="00547A00" w:rsidRPr="00F630D4" w:rsidRDefault="00547A00" w:rsidP="00547A00">
            <w:pPr>
              <w:spacing w:after="60"/>
              <w:jc w:val="both"/>
              <w:rPr>
                <w:rFonts w:asciiTheme="minorHAnsi" w:hAnsiTheme="minorHAnsi" w:cstheme="minorHAnsi"/>
                <w:sz w:val="24"/>
                <w:szCs w:val="24"/>
              </w:rPr>
            </w:pPr>
            <w:r w:rsidRPr="00F643CE">
              <w:rPr>
                <w:rFonts w:asciiTheme="minorHAnsi" w:hAnsiTheme="minorHAnsi" w:cstheme="minorHAnsi"/>
                <w:b/>
                <w:i/>
                <w:sz w:val="24"/>
                <w:szCs w:val="24"/>
              </w:rPr>
              <w:t>Notă</w:t>
            </w:r>
            <w:r>
              <w:rPr>
                <w:rFonts w:asciiTheme="minorHAnsi" w:hAnsiTheme="minorHAnsi" w:cstheme="minorHAnsi"/>
                <w:b/>
                <w:i/>
                <w:sz w:val="24"/>
                <w:szCs w:val="24"/>
                <w:vertAlign w:val="superscript"/>
              </w:rPr>
              <w:t>3</w:t>
            </w:r>
            <w:r w:rsidRPr="00F643CE">
              <w:rPr>
                <w:rFonts w:asciiTheme="minorHAnsi" w:hAnsiTheme="minorHAnsi" w:cstheme="minorHAnsi"/>
                <w:b/>
                <w:i/>
                <w:sz w:val="24"/>
                <w:szCs w:val="24"/>
              </w:rPr>
              <w:t>:</w:t>
            </w:r>
            <w:r w:rsidRPr="00F643CE">
              <w:rPr>
                <w:rFonts w:asciiTheme="minorHAnsi" w:hAnsiTheme="minorHAnsi" w:cstheme="minorHAnsi"/>
                <w:i/>
                <w:sz w:val="24"/>
                <w:szCs w:val="24"/>
              </w:rPr>
              <w:t xml:space="preserve"> În situația realizării și funcționării interoperabilității cu bazele de date, se va solicita depunerea de către solicitant/ partener a consimțământului acestuia în privința obținerii de către AM a certificatelor respective în format electronic.</w:t>
            </w:r>
          </w:p>
          <w:p w14:paraId="1CA01AA9" w14:textId="675B8263" w:rsidR="00452FC2" w:rsidRPr="00F630D4" w:rsidRDefault="00452FC2" w:rsidP="00CA2C33">
            <w:pPr>
              <w:spacing w:after="60"/>
              <w:jc w:val="both"/>
              <w:rPr>
                <w:rFonts w:asciiTheme="minorHAnsi" w:hAnsiTheme="minorHAnsi" w:cstheme="minorHAnsi"/>
                <w:i/>
                <w:sz w:val="24"/>
                <w:szCs w:val="24"/>
              </w:rPr>
            </w:pPr>
            <w:r w:rsidRPr="00F630D4">
              <w:rPr>
                <w:rFonts w:asciiTheme="minorHAnsi" w:hAnsiTheme="minorHAnsi" w:cstheme="minorHAnsi"/>
                <w:b/>
                <w:i/>
                <w:color w:val="000000" w:themeColor="text1"/>
                <w:sz w:val="24"/>
              </w:rPr>
              <w:t>Notă</w:t>
            </w:r>
            <w:r w:rsidR="00CE50AB">
              <w:rPr>
                <w:rFonts w:asciiTheme="minorHAnsi" w:hAnsiTheme="minorHAnsi" w:cstheme="minorHAnsi"/>
                <w:b/>
                <w:i/>
                <w:color w:val="000000" w:themeColor="text1"/>
                <w:sz w:val="24"/>
                <w:vertAlign w:val="superscript"/>
              </w:rPr>
              <w:t>4</w:t>
            </w:r>
            <w:r w:rsidRPr="00F630D4">
              <w:rPr>
                <w:rFonts w:asciiTheme="minorHAnsi" w:hAnsiTheme="minorHAnsi" w:cstheme="minorHAnsi"/>
                <w:b/>
                <w:i/>
                <w:color w:val="000000" w:themeColor="text1"/>
                <w:sz w:val="24"/>
              </w:rPr>
              <w:t>:</w:t>
            </w:r>
            <w:r w:rsidRPr="00F630D4">
              <w:rPr>
                <w:rFonts w:asciiTheme="minorHAnsi" w:hAnsiTheme="minorHAnsi" w:cstheme="minorHAnsi"/>
                <w:i/>
                <w:color w:val="000000" w:themeColor="text1"/>
                <w:sz w:val="24"/>
              </w:rPr>
              <w:t xml:space="preserve"> Aceste documente sunt anexate pentru liderul de parteneriat și toți partenerii, în cazul unui Acord de parteneriat. În cazul partenerilor din alte state, se vor anexa documentele statutare traduse în limba română de către un traducător autorizat și legalizate.</w:t>
            </w:r>
          </w:p>
        </w:tc>
        <w:tc>
          <w:tcPr>
            <w:tcW w:w="617" w:type="dxa"/>
            <w:tcBorders>
              <w:bottom w:val="single" w:sz="4" w:space="0" w:color="auto"/>
            </w:tcBorders>
          </w:tcPr>
          <w:p w14:paraId="452B8EF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318CE8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59B81CB5"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07323BC7"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2D2BE39D"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07C7B8DC"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2253A561" w14:textId="77777777" w:rsidTr="00B60162">
        <w:trPr>
          <w:trHeight w:val="20"/>
        </w:trPr>
        <w:tc>
          <w:tcPr>
            <w:tcW w:w="607" w:type="dxa"/>
            <w:tcBorders>
              <w:bottom w:val="single" w:sz="4" w:space="0" w:color="auto"/>
            </w:tcBorders>
          </w:tcPr>
          <w:p w14:paraId="521C9530" w14:textId="44FF6DAF"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lastRenderedPageBreak/>
              <w:t>4.</w:t>
            </w:r>
          </w:p>
        </w:tc>
        <w:tc>
          <w:tcPr>
            <w:tcW w:w="10710" w:type="dxa"/>
            <w:tcBorders>
              <w:bottom w:val="single" w:sz="4" w:space="0" w:color="auto"/>
            </w:tcBorders>
          </w:tcPr>
          <w:p w14:paraId="165E2D04" w14:textId="3D895A46"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 xml:space="preserve">Documente privind identificarea reprezentantului legal al liderului de parteneriat și a partenerilor </w:t>
            </w:r>
          </w:p>
          <w:p w14:paraId="35F1BF08" w14:textId="7702D784" w:rsidR="00452FC2" w:rsidRPr="00F630D4" w:rsidRDefault="00452FC2" w:rsidP="0095561E">
            <w:pPr>
              <w:pStyle w:val="Antet"/>
              <w:tabs>
                <w:tab w:val="center" w:pos="639"/>
              </w:tabs>
              <w:spacing w:after="60" w:line="276" w:lineRule="auto"/>
              <w:jc w:val="both"/>
              <w:rPr>
                <w:rFonts w:asciiTheme="minorHAnsi" w:hAnsiTheme="minorHAnsi" w:cstheme="minorHAnsi"/>
                <w:sz w:val="24"/>
                <w:szCs w:val="24"/>
              </w:rPr>
            </w:pPr>
            <w:r w:rsidRPr="00F630D4">
              <w:rPr>
                <w:rFonts w:asciiTheme="minorHAnsi" w:hAnsiTheme="minorHAnsi" w:cstheme="minorHAnsi"/>
                <w:sz w:val="24"/>
                <w:szCs w:val="24"/>
              </w:rPr>
              <w:t>Este atașat un document de identificare a reprezentantului legal al liderul de parteneriat și a fiecărui reprezentant legal al partenerilor?</w:t>
            </w:r>
          </w:p>
          <w:p w14:paraId="163A61D0" w14:textId="77777777"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sz w:val="24"/>
                <w:szCs w:val="24"/>
              </w:rPr>
              <w:t>Datele din documentul de identificare sunt aceleași cu cele menționate în cadrul cererii de finanțare la secțiunea privind identificarea reprezentantului legal?</w:t>
            </w:r>
          </w:p>
        </w:tc>
        <w:tc>
          <w:tcPr>
            <w:tcW w:w="617" w:type="dxa"/>
            <w:tcBorders>
              <w:bottom w:val="single" w:sz="4" w:space="0" w:color="auto"/>
            </w:tcBorders>
          </w:tcPr>
          <w:p w14:paraId="58C71C1D"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698E5D2C"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15995C9E"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3782E800"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340B103B"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77A852C"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56EB587B" w14:textId="77777777" w:rsidTr="00B60162">
        <w:trPr>
          <w:trHeight w:val="20"/>
        </w:trPr>
        <w:tc>
          <w:tcPr>
            <w:tcW w:w="607" w:type="dxa"/>
            <w:tcBorders>
              <w:bottom w:val="single" w:sz="4" w:space="0" w:color="auto"/>
            </w:tcBorders>
          </w:tcPr>
          <w:p w14:paraId="29A6AEF1" w14:textId="1CEEE7AE" w:rsidR="00452FC2" w:rsidRPr="00F630D4" w:rsidRDefault="0072580D" w:rsidP="0095561E">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5</w:t>
            </w:r>
            <w:r w:rsidR="00B60162" w:rsidRPr="00F630D4">
              <w:rPr>
                <w:rFonts w:asciiTheme="minorHAnsi" w:hAnsiTheme="minorHAnsi" w:cstheme="minorHAnsi"/>
                <w:b/>
                <w:sz w:val="24"/>
                <w:szCs w:val="24"/>
              </w:rPr>
              <w:t>.</w:t>
            </w:r>
          </w:p>
        </w:tc>
        <w:tc>
          <w:tcPr>
            <w:tcW w:w="10710" w:type="dxa"/>
            <w:tcBorders>
              <w:bottom w:val="single" w:sz="4" w:space="0" w:color="auto"/>
            </w:tcBorders>
          </w:tcPr>
          <w:p w14:paraId="7DFC3D25" w14:textId="513CD87F"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Documente privind constituirea parteneriatului, respectiv Acordul de parteneriat, inclusiv Hotărârile / Deciziile de aprobare a acordului de parteneriat (dacă este cazul)</w:t>
            </w:r>
          </w:p>
          <w:p w14:paraId="50C2BC83" w14:textId="2D3A36C9"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 xml:space="preserve">Acordul de parteneriat privind implementarea proiectului este anexat și respectă modelul prevăzut de ghidul solicitantului (Anexa 6 </w:t>
            </w:r>
            <w:r w:rsidR="00E6441E">
              <w:rPr>
                <w:rFonts w:asciiTheme="minorHAnsi" w:hAnsiTheme="minorHAnsi" w:cstheme="minorHAnsi"/>
                <w:sz w:val="24"/>
                <w:szCs w:val="24"/>
              </w:rPr>
              <w:t>A</w:t>
            </w:r>
            <w:r w:rsidRPr="00F630D4">
              <w:rPr>
                <w:rFonts w:asciiTheme="minorHAnsi" w:hAnsiTheme="minorHAnsi" w:cstheme="minorHAnsi"/>
                <w:sz w:val="24"/>
                <w:szCs w:val="24"/>
              </w:rPr>
              <w:t>cord de parteneriat (model orientativ)?</w:t>
            </w:r>
          </w:p>
          <w:p w14:paraId="59C6C208" w14:textId="7AC28B30"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Sunt anexate Hotărârile / Deciziile de aprobare a aco</w:t>
            </w:r>
            <w:r w:rsidR="00DD34AC">
              <w:rPr>
                <w:rFonts w:asciiTheme="minorHAnsi" w:hAnsiTheme="minorHAnsi" w:cstheme="minorHAnsi"/>
                <w:sz w:val="24"/>
                <w:szCs w:val="24"/>
              </w:rPr>
              <w:t xml:space="preserve">rdului de parteneriat? (Anexa </w:t>
            </w:r>
            <w:r w:rsidR="00B74071">
              <w:rPr>
                <w:rFonts w:asciiTheme="minorHAnsi" w:hAnsiTheme="minorHAnsi" w:cstheme="minorHAnsi"/>
                <w:sz w:val="24"/>
                <w:szCs w:val="24"/>
              </w:rPr>
              <w:t>5.1</w:t>
            </w:r>
            <w:r w:rsidR="00B74071" w:rsidRPr="00F630D4">
              <w:rPr>
                <w:rFonts w:asciiTheme="minorHAnsi" w:hAnsiTheme="minorHAnsi" w:cstheme="minorHAnsi"/>
                <w:sz w:val="24"/>
                <w:szCs w:val="24"/>
              </w:rPr>
              <w:t xml:space="preserve"> </w:t>
            </w:r>
            <w:r w:rsidR="00E6441E">
              <w:rPr>
                <w:rFonts w:asciiTheme="minorHAnsi" w:hAnsiTheme="minorHAnsi" w:cstheme="minorHAnsi"/>
                <w:sz w:val="24"/>
                <w:szCs w:val="24"/>
              </w:rPr>
              <w:t>și Anexa 5.2</w:t>
            </w:r>
            <w:r w:rsidRPr="00F630D4">
              <w:rPr>
                <w:rFonts w:asciiTheme="minorHAnsi" w:hAnsiTheme="minorHAnsi" w:cstheme="minorHAnsi"/>
                <w:sz w:val="24"/>
                <w:szCs w:val="24"/>
              </w:rPr>
              <w:t>)</w:t>
            </w:r>
          </w:p>
          <w:p w14:paraId="4E4165BD" w14:textId="38EDC2BF" w:rsidR="00452FC2" w:rsidRPr="00F630D4" w:rsidRDefault="00452FC2" w:rsidP="0095561E">
            <w:pPr>
              <w:pStyle w:val="Antet"/>
              <w:tabs>
                <w:tab w:val="center" w:pos="45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 xml:space="preserve">Acordul de parteneriat este în vigoare la momentul depunerii cererii de finanțare și își păstrează valabilitatea pe perioada de implementare a proiectului și </w:t>
            </w:r>
            <w:r w:rsidR="00B60162" w:rsidRPr="00F630D4">
              <w:rPr>
                <w:rFonts w:asciiTheme="minorHAnsi" w:hAnsiTheme="minorHAnsi" w:cstheme="minorHAnsi"/>
                <w:sz w:val="24"/>
                <w:szCs w:val="24"/>
              </w:rPr>
              <w:t>perioada de durabilitate</w:t>
            </w:r>
            <w:r w:rsidRPr="00F630D4">
              <w:rPr>
                <w:rFonts w:asciiTheme="minorHAnsi" w:hAnsiTheme="minorHAnsi" w:cstheme="minorHAnsi"/>
                <w:sz w:val="24"/>
                <w:szCs w:val="24"/>
              </w:rPr>
              <w:t>?</w:t>
            </w:r>
          </w:p>
          <w:p w14:paraId="21C58255" w14:textId="54C95BE6" w:rsidR="00452FC2" w:rsidRDefault="00452FC2" w:rsidP="00CA2C33">
            <w:pPr>
              <w:pStyle w:val="Antet"/>
              <w:tabs>
                <w:tab w:val="center" w:pos="459"/>
              </w:tabs>
              <w:spacing w:line="276" w:lineRule="auto"/>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00E75587" w:rsidRPr="00D203A6">
              <w:rPr>
                <w:rFonts w:asciiTheme="minorHAnsi" w:hAnsiTheme="minorHAnsi" w:cstheme="minorHAnsi"/>
                <w:b/>
                <w:i/>
                <w:sz w:val="24"/>
                <w:szCs w:val="24"/>
                <w:vertAlign w:val="superscript"/>
              </w:rPr>
              <w:t>1</w:t>
            </w:r>
            <w:r w:rsidRPr="00F630D4">
              <w:rPr>
                <w:rFonts w:asciiTheme="minorHAnsi" w:hAnsiTheme="minorHAnsi" w:cstheme="minorHAnsi"/>
                <w:b/>
                <w:i/>
                <w:sz w:val="24"/>
                <w:szCs w:val="24"/>
              </w:rPr>
              <w:t>:</w:t>
            </w:r>
            <w:r w:rsidRPr="00F630D4">
              <w:rPr>
                <w:rFonts w:asciiTheme="minorHAnsi" w:hAnsiTheme="minorHAnsi" w:cstheme="minorHAnsi"/>
                <w:sz w:val="24"/>
                <w:szCs w:val="24"/>
              </w:rPr>
              <w:t xml:space="preserve"> </w:t>
            </w:r>
            <w:r w:rsidRPr="00F630D4">
              <w:rPr>
                <w:rFonts w:asciiTheme="minorHAnsi" w:hAnsiTheme="minorHAnsi" w:cstheme="minorHAnsi"/>
                <w:i/>
                <w:sz w:val="24"/>
                <w:szCs w:val="24"/>
              </w:rPr>
              <w:t>Este important ca în estimarea perioadei de valabilitate a acordului de parteneriat să fie luată în calcul o perioadă de 6 luni între data de finalizare a proiectului și data de efectuare a plății finale</w:t>
            </w:r>
            <w:r w:rsidR="00B60162" w:rsidRPr="00F630D4">
              <w:rPr>
                <w:rFonts w:asciiTheme="minorHAnsi" w:hAnsiTheme="minorHAnsi" w:cstheme="minorHAnsi"/>
                <w:i/>
                <w:sz w:val="24"/>
                <w:szCs w:val="24"/>
              </w:rPr>
              <w:t>.</w:t>
            </w:r>
          </w:p>
          <w:p w14:paraId="390EA1F2" w14:textId="39080341" w:rsidR="00E75587" w:rsidRPr="00F630D4" w:rsidRDefault="00E75587" w:rsidP="00CA2C33">
            <w:pPr>
              <w:pStyle w:val="Antet"/>
              <w:tabs>
                <w:tab w:val="center" w:pos="459"/>
              </w:tabs>
              <w:spacing w:line="276" w:lineRule="auto"/>
              <w:jc w:val="both"/>
              <w:rPr>
                <w:rFonts w:asciiTheme="minorHAnsi" w:hAnsiTheme="minorHAnsi" w:cstheme="minorHAnsi"/>
                <w:b/>
                <w:sz w:val="24"/>
                <w:szCs w:val="24"/>
              </w:rPr>
            </w:pPr>
            <w:r w:rsidRPr="00D203A6">
              <w:rPr>
                <w:rFonts w:asciiTheme="minorHAnsi" w:hAnsiTheme="minorHAnsi" w:cstheme="minorHAnsi"/>
                <w:b/>
                <w:bCs/>
                <w:i/>
                <w:sz w:val="24"/>
                <w:szCs w:val="24"/>
              </w:rPr>
              <w:t>Notă</w:t>
            </w:r>
            <w:r w:rsidRPr="00D203A6">
              <w:rPr>
                <w:rFonts w:asciiTheme="minorHAnsi" w:hAnsiTheme="minorHAnsi" w:cstheme="minorHAnsi"/>
                <w:b/>
                <w:bCs/>
                <w:i/>
                <w:sz w:val="24"/>
                <w:szCs w:val="24"/>
                <w:vertAlign w:val="superscript"/>
              </w:rPr>
              <w:t>2</w:t>
            </w:r>
            <w:r w:rsidRPr="00D203A6">
              <w:rPr>
                <w:rFonts w:asciiTheme="minorHAnsi" w:hAnsiTheme="minorHAnsi" w:cstheme="minorHAnsi"/>
                <w:b/>
                <w:bCs/>
                <w:i/>
                <w:sz w:val="24"/>
                <w:szCs w:val="24"/>
              </w:rPr>
              <w:t>:</w:t>
            </w:r>
            <w:r>
              <w:rPr>
                <w:rFonts w:asciiTheme="minorHAnsi" w:hAnsiTheme="minorHAnsi" w:cstheme="minorHAnsi"/>
                <w:i/>
                <w:sz w:val="24"/>
                <w:szCs w:val="24"/>
              </w:rPr>
              <w:t xml:space="preserve"> </w:t>
            </w:r>
            <w:r w:rsidRPr="00E75587">
              <w:rPr>
                <w:rFonts w:asciiTheme="minorHAnsi" w:hAnsiTheme="minorHAnsi" w:cstheme="minorHAnsi"/>
                <w:i/>
                <w:sz w:val="24"/>
                <w:szCs w:val="24"/>
              </w:rPr>
              <w:t>În ce privește selecția partenerilor, ținând cont că în cadrul acestor parteneriate sunt cuprinse entități de drept public, acestea sunt obligate să deruleze o procedură de selecție în conformitate cu art. 34 din OUG 133 din 17 decembrie 2021 privind gestionarea financiară a fondurilor europene pentru perioada de programare 2021-2027 alocate României din Fondul european de dezvoltare regională, Fondul de coeziune, Fondul social european Plus, Fondul pentru o tranziție justă, care respectă cel puțin principiile transparenței, tratamentului legal, nediscriminării și utilizării eficiente a fondurilor publice.</w:t>
            </w:r>
          </w:p>
        </w:tc>
        <w:tc>
          <w:tcPr>
            <w:tcW w:w="617" w:type="dxa"/>
            <w:tcBorders>
              <w:bottom w:val="single" w:sz="4" w:space="0" w:color="auto"/>
            </w:tcBorders>
          </w:tcPr>
          <w:p w14:paraId="0167901E"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7D108225"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7D5DCEEF"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12D89832"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1A5362E6"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0C05D5E5"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89D3D9B" w14:textId="77777777" w:rsidTr="00B60162">
        <w:trPr>
          <w:trHeight w:val="20"/>
        </w:trPr>
        <w:tc>
          <w:tcPr>
            <w:tcW w:w="607" w:type="dxa"/>
            <w:tcBorders>
              <w:bottom w:val="single" w:sz="4" w:space="0" w:color="auto"/>
            </w:tcBorders>
          </w:tcPr>
          <w:p w14:paraId="53C1D410" w14:textId="4958A858" w:rsidR="00452FC2" w:rsidRPr="00F630D4" w:rsidRDefault="007D146F" w:rsidP="00C10138">
            <w:pPr>
              <w:pStyle w:val="Antet"/>
              <w:tabs>
                <w:tab w:val="center" w:pos="639"/>
              </w:tabs>
              <w:spacing w:line="276" w:lineRule="auto"/>
              <w:jc w:val="both"/>
              <w:rPr>
                <w:rFonts w:asciiTheme="minorHAnsi" w:hAnsiTheme="minorHAnsi" w:cstheme="minorHAnsi"/>
                <w:b/>
                <w:sz w:val="24"/>
                <w:szCs w:val="24"/>
              </w:rPr>
            </w:pPr>
            <w:r>
              <w:rPr>
                <w:rFonts w:asciiTheme="minorHAnsi" w:hAnsiTheme="minorHAnsi" w:cstheme="minorHAnsi"/>
                <w:b/>
                <w:sz w:val="24"/>
                <w:szCs w:val="24"/>
              </w:rPr>
              <w:t>6</w:t>
            </w:r>
            <w:r w:rsidR="00B60162" w:rsidRPr="00F630D4">
              <w:rPr>
                <w:rFonts w:asciiTheme="minorHAnsi" w:hAnsiTheme="minorHAnsi" w:cstheme="minorHAnsi"/>
                <w:b/>
                <w:sz w:val="24"/>
                <w:szCs w:val="24"/>
              </w:rPr>
              <w:t>.</w:t>
            </w:r>
          </w:p>
        </w:tc>
        <w:tc>
          <w:tcPr>
            <w:tcW w:w="10710" w:type="dxa"/>
            <w:tcBorders>
              <w:bottom w:val="single" w:sz="4" w:space="0" w:color="auto"/>
            </w:tcBorders>
          </w:tcPr>
          <w:p w14:paraId="159C80F8" w14:textId="6BF057D0" w:rsidR="00452FC2" w:rsidRPr="00F630D4" w:rsidRDefault="00452FC2" w:rsidP="00C10138">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b/>
                <w:sz w:val="24"/>
                <w:szCs w:val="24"/>
              </w:rPr>
              <w:t xml:space="preserve">Sunt atașate documente care dovedesc dreptul solicitantului asupra imobilului (teren și/sau clădiri) identificat ca loc de implementare </w:t>
            </w:r>
            <w:r w:rsidRPr="00F630D4">
              <w:rPr>
                <w:rFonts w:asciiTheme="minorHAnsi" w:hAnsiTheme="minorHAnsi" w:cstheme="minorHAnsi"/>
                <w:sz w:val="24"/>
                <w:szCs w:val="24"/>
              </w:rPr>
              <w:t xml:space="preserve">(ex. contract de vânzare-cumpărare, contract de donație, contract de concesiune, contract de comodat etc) (Secțiunea 7.6, pct. </w:t>
            </w:r>
            <w:r w:rsidR="00E6441E">
              <w:rPr>
                <w:rFonts w:asciiTheme="minorHAnsi" w:hAnsiTheme="minorHAnsi" w:cstheme="minorHAnsi"/>
                <w:sz w:val="24"/>
                <w:szCs w:val="24"/>
              </w:rPr>
              <w:t>5</w:t>
            </w:r>
            <w:r w:rsidRPr="00F630D4">
              <w:rPr>
                <w:rFonts w:asciiTheme="minorHAnsi" w:hAnsiTheme="minorHAnsi" w:cstheme="minorHAnsi"/>
                <w:sz w:val="24"/>
                <w:szCs w:val="24"/>
              </w:rPr>
              <w:t>)</w:t>
            </w:r>
          </w:p>
        </w:tc>
        <w:tc>
          <w:tcPr>
            <w:tcW w:w="617" w:type="dxa"/>
            <w:tcBorders>
              <w:bottom w:val="single" w:sz="4" w:space="0" w:color="auto"/>
            </w:tcBorders>
          </w:tcPr>
          <w:p w14:paraId="300C56D4"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646BC75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15CB945A"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3E06ED34"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2AC6B9AF"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4CE4797"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3EB1BB7F" w14:textId="77777777" w:rsidTr="00B60162">
        <w:trPr>
          <w:trHeight w:val="20"/>
        </w:trPr>
        <w:tc>
          <w:tcPr>
            <w:tcW w:w="607" w:type="dxa"/>
            <w:tcBorders>
              <w:bottom w:val="single" w:sz="4" w:space="0" w:color="auto"/>
            </w:tcBorders>
          </w:tcPr>
          <w:p w14:paraId="3AD179F2" w14:textId="576843AE" w:rsidR="00452FC2" w:rsidRPr="00F630D4" w:rsidRDefault="007D146F" w:rsidP="0095561E">
            <w:pPr>
              <w:contextualSpacing/>
              <w:jc w:val="both"/>
              <w:rPr>
                <w:rFonts w:asciiTheme="minorHAnsi" w:hAnsiTheme="minorHAnsi" w:cstheme="minorHAnsi"/>
                <w:b/>
                <w:sz w:val="24"/>
                <w:szCs w:val="24"/>
              </w:rPr>
            </w:pPr>
            <w:r>
              <w:rPr>
                <w:rFonts w:asciiTheme="minorHAnsi" w:hAnsiTheme="minorHAnsi" w:cstheme="minorHAnsi"/>
                <w:b/>
                <w:sz w:val="24"/>
                <w:szCs w:val="24"/>
              </w:rPr>
              <w:t>7</w:t>
            </w:r>
            <w:r w:rsidR="00B60162" w:rsidRPr="00F630D4">
              <w:rPr>
                <w:rFonts w:asciiTheme="minorHAnsi" w:hAnsiTheme="minorHAnsi" w:cstheme="minorHAnsi"/>
                <w:b/>
                <w:sz w:val="24"/>
                <w:szCs w:val="24"/>
              </w:rPr>
              <w:t>.</w:t>
            </w:r>
          </w:p>
        </w:tc>
        <w:tc>
          <w:tcPr>
            <w:tcW w:w="10710" w:type="dxa"/>
            <w:tcBorders>
              <w:bottom w:val="single" w:sz="4" w:space="0" w:color="auto"/>
            </w:tcBorders>
          </w:tcPr>
          <w:p w14:paraId="2A7DDED5" w14:textId="6ECE1CE6" w:rsidR="00452FC2" w:rsidRPr="00F630D4" w:rsidRDefault="00452FC2" w:rsidP="0095561E">
            <w:pPr>
              <w:contextualSpacing/>
              <w:jc w:val="both"/>
              <w:rPr>
                <w:rFonts w:asciiTheme="minorHAnsi" w:hAnsiTheme="minorHAnsi" w:cstheme="minorHAnsi"/>
                <w:b/>
                <w:sz w:val="24"/>
                <w:szCs w:val="24"/>
              </w:rPr>
            </w:pPr>
            <w:r w:rsidRPr="00F630D4">
              <w:rPr>
                <w:rFonts w:asciiTheme="minorHAnsi" w:hAnsiTheme="minorHAnsi" w:cstheme="minorHAnsi"/>
                <w:b/>
                <w:sz w:val="24"/>
                <w:szCs w:val="24"/>
              </w:rPr>
              <w:t>Hotărârea/ Decizia de aprobare a proiectului și cheltuielilor legate de proiect în conformitate cu ultima formă a bugetului</w:t>
            </w:r>
          </w:p>
          <w:p w14:paraId="39DA6B4B" w14:textId="7E7509BC"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Este atașată Hotărârea/ Decizia de aprobare a proiectului și a cheltuielilor legate de proiect în conformitate cu ultima formă a bugetului?</w:t>
            </w:r>
          </w:p>
          <w:p w14:paraId="0B52F4E4" w14:textId="77777777"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Hotărârea de aprobare a proiectului se corelează cu bugetul proiectului și cu devizul proiectului?</w:t>
            </w:r>
          </w:p>
          <w:p w14:paraId="349BA5BB" w14:textId="7F8CA012" w:rsidR="00452FC2" w:rsidRPr="00F630D4" w:rsidRDefault="00452FC2" w:rsidP="0095561E">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Sumele menționate în Hotărârea de aprobare a proiectului sunt acoperitoare pentru suportarea cheltuielilor aferente investiției (neeligibil și contribuția la eligibil) conform bugetului și devizului?</w:t>
            </w:r>
          </w:p>
          <w:p w14:paraId="08897DBD" w14:textId="7AF0D0EB" w:rsidR="00452FC2" w:rsidRPr="00F630D4" w:rsidRDefault="00452FC2" w:rsidP="00590A03">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b/>
                <w:i/>
                <w:sz w:val="24"/>
                <w:szCs w:val="24"/>
              </w:rPr>
              <w:t>Notă:</w:t>
            </w:r>
            <w:r w:rsidRPr="00F630D4">
              <w:rPr>
                <w:rFonts w:asciiTheme="minorHAnsi" w:hAnsiTheme="minorHAnsi" w:cstheme="minorHAnsi"/>
                <w:i/>
                <w:sz w:val="24"/>
                <w:szCs w:val="24"/>
              </w:rPr>
              <w:t xml:space="preserve"> </w:t>
            </w:r>
            <w:r w:rsidRPr="00F630D4">
              <w:rPr>
                <w:rFonts w:asciiTheme="minorHAnsi" w:hAnsiTheme="minorHAnsi"/>
                <w:i/>
                <w:sz w:val="24"/>
                <w:szCs w:val="24"/>
              </w:rPr>
              <w:t xml:space="preserve">În cazul parteneriatelor, toți partenerii vor prezenta acest document. </w:t>
            </w:r>
          </w:p>
        </w:tc>
        <w:tc>
          <w:tcPr>
            <w:tcW w:w="617" w:type="dxa"/>
            <w:tcBorders>
              <w:bottom w:val="single" w:sz="4" w:space="0" w:color="auto"/>
            </w:tcBorders>
          </w:tcPr>
          <w:p w14:paraId="1DA963E6"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066A36CA"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3C49AC2"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Borders>
              <w:bottom w:val="single" w:sz="4" w:space="0" w:color="auto"/>
            </w:tcBorders>
          </w:tcPr>
          <w:p w14:paraId="1871C0DF"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5F00EDEC"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41B45871"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2EAAC824" w14:textId="77777777" w:rsidTr="00B60162">
        <w:trPr>
          <w:trHeight w:val="288"/>
        </w:trPr>
        <w:tc>
          <w:tcPr>
            <w:tcW w:w="607" w:type="dxa"/>
          </w:tcPr>
          <w:p w14:paraId="60F1553C" w14:textId="7EDCDFC5" w:rsidR="00452FC2" w:rsidRPr="00F630D4" w:rsidRDefault="007D146F" w:rsidP="0095561E">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8</w:t>
            </w:r>
            <w:r w:rsidR="00B60162" w:rsidRPr="00F630D4">
              <w:rPr>
                <w:rFonts w:asciiTheme="minorHAnsi" w:hAnsiTheme="minorHAnsi" w:cstheme="minorHAnsi"/>
                <w:b/>
                <w:sz w:val="24"/>
                <w:szCs w:val="24"/>
              </w:rPr>
              <w:t>.</w:t>
            </w:r>
          </w:p>
        </w:tc>
        <w:tc>
          <w:tcPr>
            <w:tcW w:w="10710" w:type="dxa"/>
          </w:tcPr>
          <w:p w14:paraId="4372C5D0" w14:textId="097FCDED"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Certificat de atestare fiscală, referitor la obligațiile de plată la bugetul local și bugetul de stat, al liderului de parteneriat și partenerilor, din care să reiasă că fiecare membru al parteneriatului și-a achitat obligațiile de plată nete la bugetul de stat și respectiv, bugetul local, în ultimul an calendaristic</w:t>
            </w:r>
            <w:r w:rsidR="004A6644">
              <w:rPr>
                <w:rFonts w:asciiTheme="minorHAnsi" w:hAnsiTheme="minorHAnsi" w:cstheme="minorHAnsi"/>
                <w:b/>
                <w:sz w:val="24"/>
                <w:szCs w:val="24"/>
              </w:rPr>
              <w:t xml:space="preserve"> </w:t>
            </w:r>
            <w:r w:rsidRPr="00F630D4">
              <w:rPr>
                <w:rFonts w:asciiTheme="minorHAnsi" w:hAnsiTheme="minorHAnsi" w:cstheme="minorHAnsi"/>
                <w:b/>
                <w:sz w:val="24"/>
                <w:szCs w:val="24"/>
              </w:rPr>
              <w:t>/ în ultimele 6 luni în cuantumul stabilit de legislația în vigoare.</w:t>
            </w:r>
          </w:p>
          <w:p w14:paraId="251B8BC4" w14:textId="77777777" w:rsidR="00452FC2" w:rsidRPr="00F630D4" w:rsidRDefault="00452FC2" w:rsidP="00E25DCD">
            <w:pPr>
              <w:tabs>
                <w:tab w:val="left" w:pos="403"/>
              </w:tabs>
              <w:spacing w:after="60"/>
              <w:contextualSpacing/>
              <w:jc w:val="both"/>
              <w:rPr>
                <w:rFonts w:asciiTheme="minorHAnsi" w:hAnsiTheme="minorHAnsi" w:cstheme="minorHAnsi"/>
                <w:sz w:val="24"/>
                <w:szCs w:val="24"/>
              </w:rPr>
            </w:pPr>
            <w:r w:rsidRPr="00F630D4">
              <w:rPr>
                <w:rFonts w:asciiTheme="minorHAnsi" w:hAnsiTheme="minorHAnsi" w:cstheme="minorHAnsi"/>
                <w:sz w:val="24"/>
                <w:szCs w:val="24"/>
              </w:rPr>
              <w:t>Certificatele de atestare fiscală sunt anexate și sunt în termen de valabilitate?</w:t>
            </w:r>
          </w:p>
          <w:p w14:paraId="6551F245" w14:textId="37CD81E2" w:rsidR="00452FC2" w:rsidRPr="00F630D4" w:rsidRDefault="00452FC2" w:rsidP="00E25DCD">
            <w:pPr>
              <w:tabs>
                <w:tab w:val="left" w:pos="403"/>
              </w:tabs>
              <w:spacing w:after="60"/>
              <w:contextualSpacing/>
              <w:jc w:val="both"/>
              <w:rPr>
                <w:rFonts w:asciiTheme="minorHAnsi" w:hAnsiTheme="minorHAnsi" w:cstheme="minorHAnsi"/>
                <w:sz w:val="24"/>
                <w:szCs w:val="24"/>
              </w:rPr>
            </w:pPr>
            <w:r w:rsidRPr="00F630D4">
              <w:rPr>
                <w:rFonts w:asciiTheme="minorHAnsi" w:hAnsiTheme="minorHAnsi" w:cstheme="minorHAnsi"/>
                <w:sz w:val="24"/>
                <w:szCs w:val="24"/>
              </w:rPr>
              <w:t>În cazul în care membrul parteneriatului are debite, acestea sunt detaliate în certificatul de atestare fiscală?</w:t>
            </w:r>
          </w:p>
          <w:p w14:paraId="658EC82C" w14:textId="03D15230" w:rsidR="00452FC2" w:rsidRPr="00F630D4" w:rsidRDefault="00452FC2" w:rsidP="00E23DAF">
            <w:pPr>
              <w:tabs>
                <w:tab w:val="left" w:pos="403"/>
              </w:tabs>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Pr="00F630D4">
              <w:rPr>
                <w:rFonts w:asciiTheme="minorHAnsi" w:hAnsiTheme="minorHAnsi" w:cstheme="minorHAnsi"/>
                <w:b/>
                <w:i/>
                <w:sz w:val="24"/>
                <w:szCs w:val="24"/>
                <w:vertAlign w:val="superscript"/>
              </w:rPr>
              <w:t>1</w:t>
            </w:r>
            <w:r w:rsidRPr="00F630D4">
              <w:rPr>
                <w:rFonts w:asciiTheme="minorHAnsi" w:hAnsiTheme="minorHAnsi" w:cstheme="minorHAnsi"/>
                <w:b/>
                <w:i/>
                <w:sz w:val="24"/>
                <w:szCs w:val="24"/>
              </w:rPr>
              <w:t>:</w:t>
            </w:r>
            <w:r w:rsidRPr="00F630D4">
              <w:rPr>
                <w:rFonts w:asciiTheme="minorHAnsi" w:hAnsiTheme="minorHAnsi" w:cstheme="minorHAnsi"/>
                <w:i/>
                <w:sz w:val="24"/>
                <w:szCs w:val="24"/>
              </w:rPr>
              <w:t xml:space="preserve"> În situația realizării și funcționării interoperabilității cu bazele de date, se va solicita depunerea de către solicitant/ partener, a consimțământului acestuia în privința obținerii de către AM a certificatelor respective în format electronic.</w:t>
            </w:r>
          </w:p>
          <w:p w14:paraId="13C826D2" w14:textId="0CB17E6F" w:rsidR="00452FC2" w:rsidRPr="00F630D4" w:rsidRDefault="00452FC2" w:rsidP="00144CB1">
            <w:pPr>
              <w:tabs>
                <w:tab w:val="left" w:pos="403"/>
              </w:tabs>
              <w:spacing w:after="60"/>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Pr="00F630D4">
              <w:rPr>
                <w:rFonts w:asciiTheme="minorHAnsi" w:hAnsiTheme="minorHAnsi" w:cstheme="minorHAnsi"/>
                <w:b/>
                <w:i/>
                <w:sz w:val="24"/>
                <w:szCs w:val="24"/>
                <w:vertAlign w:val="superscript"/>
              </w:rPr>
              <w:t>2</w:t>
            </w:r>
            <w:r w:rsidRPr="00F630D4">
              <w:rPr>
                <w:rFonts w:asciiTheme="minorHAnsi" w:hAnsiTheme="minorHAnsi" w:cstheme="minorHAnsi"/>
                <w:b/>
                <w:i/>
                <w:sz w:val="24"/>
                <w:szCs w:val="24"/>
              </w:rPr>
              <w:t>:</w:t>
            </w:r>
            <w:r w:rsidRPr="00F630D4">
              <w:rPr>
                <w:rFonts w:asciiTheme="minorHAnsi" w:hAnsiTheme="minorHAnsi" w:cstheme="minorHAnsi"/>
                <w:i/>
                <w:sz w:val="24"/>
                <w:szCs w:val="24"/>
              </w:rPr>
              <w:t xml:space="preserve"> În cazul parteneriatelor, toți membrii parteneriatului vor prezenta acest document.</w:t>
            </w:r>
          </w:p>
        </w:tc>
        <w:tc>
          <w:tcPr>
            <w:tcW w:w="617" w:type="dxa"/>
            <w:tcBorders>
              <w:top w:val="single" w:sz="4" w:space="0" w:color="auto"/>
              <w:left w:val="single" w:sz="4" w:space="0" w:color="auto"/>
              <w:bottom w:val="single" w:sz="4" w:space="0" w:color="auto"/>
              <w:right w:val="single" w:sz="4" w:space="0" w:color="auto"/>
            </w:tcBorders>
          </w:tcPr>
          <w:p w14:paraId="00861365"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7B8D260" w14:textId="77777777" w:rsidR="00452FC2" w:rsidRPr="00F630D4" w:rsidRDefault="00452FC2" w:rsidP="0095561E">
            <w:pPr>
              <w:jc w:val="both"/>
              <w:rPr>
                <w:rFonts w:asciiTheme="minorHAnsi" w:hAnsiTheme="minorHAnsi" w:cstheme="minorHAnsi"/>
                <w:color w:val="000000" w:themeColor="text1"/>
                <w:sz w:val="24"/>
                <w:szCs w:val="24"/>
              </w:rPr>
            </w:pPr>
          </w:p>
        </w:tc>
        <w:tc>
          <w:tcPr>
            <w:tcW w:w="623" w:type="dxa"/>
          </w:tcPr>
          <w:p w14:paraId="786B6D46"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4C4C080F"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1BDDFFCB" w14:textId="77777777" w:rsidR="00452FC2" w:rsidRPr="00F630D4" w:rsidRDefault="00452FC2" w:rsidP="0095561E">
            <w:pPr>
              <w:jc w:val="both"/>
              <w:rPr>
                <w:rFonts w:asciiTheme="minorHAnsi" w:hAnsiTheme="minorHAnsi" w:cstheme="minorHAnsi"/>
                <w:color w:val="000000" w:themeColor="text1"/>
                <w:sz w:val="24"/>
                <w:szCs w:val="24"/>
              </w:rPr>
            </w:pPr>
          </w:p>
        </w:tc>
      </w:tr>
      <w:tr w:rsidR="007D146F" w:rsidRPr="00F630D4" w14:paraId="78E0D8FC" w14:textId="77777777" w:rsidTr="00B60162">
        <w:trPr>
          <w:trHeight w:val="288"/>
        </w:trPr>
        <w:tc>
          <w:tcPr>
            <w:tcW w:w="607" w:type="dxa"/>
          </w:tcPr>
          <w:p w14:paraId="237111D7" w14:textId="494189A8" w:rsidR="007D146F" w:rsidRDefault="007D146F" w:rsidP="0095561E">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9.</w:t>
            </w:r>
          </w:p>
        </w:tc>
        <w:tc>
          <w:tcPr>
            <w:tcW w:w="10710" w:type="dxa"/>
          </w:tcPr>
          <w:p w14:paraId="43C63175" w14:textId="34948AD1" w:rsidR="007D146F" w:rsidRPr="00F630D4" w:rsidRDefault="007D146F" w:rsidP="0095561E">
            <w:pPr>
              <w:pStyle w:val="Antet"/>
              <w:tabs>
                <w:tab w:val="center" w:pos="459"/>
              </w:tabs>
              <w:spacing w:line="276" w:lineRule="auto"/>
              <w:jc w:val="both"/>
              <w:rPr>
                <w:rFonts w:asciiTheme="minorHAnsi" w:hAnsiTheme="minorHAnsi" w:cstheme="minorHAnsi"/>
                <w:b/>
                <w:sz w:val="24"/>
                <w:szCs w:val="24"/>
              </w:rPr>
            </w:pPr>
            <w:r w:rsidRPr="009138DF">
              <w:rPr>
                <w:rFonts w:asciiTheme="minorHAnsi" w:hAnsiTheme="minorHAnsi" w:cstheme="minorHAnsi"/>
                <w:sz w:val="24"/>
                <w:szCs w:val="24"/>
              </w:rPr>
              <w:t>(dacă este cazul, pentru partenerii IMM)</w:t>
            </w:r>
            <w:r>
              <w:rPr>
                <w:rFonts w:asciiTheme="minorHAnsi" w:hAnsiTheme="minorHAnsi" w:cstheme="minorHAnsi"/>
                <w:b/>
                <w:sz w:val="24"/>
                <w:szCs w:val="24"/>
              </w:rPr>
              <w:t xml:space="preserve"> </w:t>
            </w:r>
            <w:r w:rsidRPr="00F630D4">
              <w:rPr>
                <w:rFonts w:asciiTheme="minorHAnsi" w:hAnsiTheme="minorHAnsi" w:cstheme="minorHAnsi"/>
                <w:b/>
                <w:sz w:val="24"/>
                <w:szCs w:val="24"/>
              </w:rPr>
              <w:t>Certificatul constatator în formă extinsă, emis de Oficiul Registrului Comerțului, cu cel mult 30 de zile înainte de</w:t>
            </w:r>
            <w:r w:rsidR="00580482">
              <w:rPr>
                <w:rFonts w:asciiTheme="minorHAnsi" w:hAnsiTheme="minorHAnsi" w:cstheme="minorHAnsi"/>
                <w:b/>
                <w:sz w:val="24"/>
                <w:szCs w:val="24"/>
              </w:rPr>
              <w:t xml:space="preserve"> </w:t>
            </w:r>
            <w:r w:rsidR="00100FE5" w:rsidRPr="00100FE5">
              <w:rPr>
                <w:rFonts w:asciiTheme="minorHAnsi" w:hAnsiTheme="minorHAnsi" w:cstheme="minorHAnsi"/>
                <w:b/>
                <w:sz w:val="24"/>
                <w:szCs w:val="24"/>
              </w:rPr>
              <w:t>data transmiterii la AM PR Centru</w:t>
            </w:r>
            <w:r w:rsidRPr="00F630D4">
              <w:rPr>
                <w:rFonts w:asciiTheme="minorHAnsi" w:hAnsiTheme="minorHAnsi" w:cstheme="minorHAnsi"/>
                <w:b/>
                <w:sz w:val="24"/>
                <w:szCs w:val="24"/>
              </w:rPr>
              <w:t xml:space="preserve">, </w:t>
            </w:r>
            <w:r w:rsidRPr="001D430A">
              <w:rPr>
                <w:rFonts w:asciiTheme="minorHAnsi" w:hAnsiTheme="minorHAnsi" w:cstheme="minorHAnsi"/>
                <w:b/>
                <w:sz w:val="24"/>
                <w:szCs w:val="24"/>
              </w:rPr>
              <w:t>sau document echivalent, în cazul întreprinderilor înregistrate într-un alt Stat Membru</w:t>
            </w:r>
            <w:r>
              <w:rPr>
                <w:rFonts w:asciiTheme="minorHAnsi" w:hAnsiTheme="minorHAnsi" w:cstheme="minorHAnsi"/>
                <w:b/>
                <w:sz w:val="24"/>
                <w:szCs w:val="24"/>
              </w:rPr>
              <w:t>,</w:t>
            </w:r>
            <w:r w:rsidRPr="00F630D4">
              <w:rPr>
                <w:rFonts w:asciiTheme="minorHAnsi" w:hAnsiTheme="minorHAnsi" w:cstheme="minorHAnsi"/>
                <w:b/>
                <w:sz w:val="24"/>
                <w:szCs w:val="24"/>
              </w:rPr>
              <w:t xml:space="preserve"> este atașat?</w:t>
            </w:r>
          </w:p>
        </w:tc>
        <w:tc>
          <w:tcPr>
            <w:tcW w:w="617" w:type="dxa"/>
            <w:tcBorders>
              <w:top w:val="single" w:sz="4" w:space="0" w:color="auto"/>
              <w:left w:val="single" w:sz="4" w:space="0" w:color="auto"/>
              <w:bottom w:val="single" w:sz="4" w:space="0" w:color="auto"/>
              <w:right w:val="single" w:sz="4" w:space="0" w:color="auto"/>
            </w:tcBorders>
          </w:tcPr>
          <w:p w14:paraId="256432DE" w14:textId="77777777" w:rsidR="007D146F" w:rsidRPr="00F630D4" w:rsidRDefault="007D146F"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10002E91" w14:textId="77777777" w:rsidR="007D146F" w:rsidRPr="00F630D4" w:rsidRDefault="007D146F"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720721D3" w14:textId="77777777" w:rsidR="007D146F" w:rsidRPr="00F630D4" w:rsidRDefault="007D146F" w:rsidP="0095561E">
            <w:pPr>
              <w:jc w:val="both"/>
              <w:rPr>
                <w:rFonts w:asciiTheme="minorHAnsi" w:hAnsiTheme="minorHAnsi" w:cstheme="minorHAnsi"/>
                <w:color w:val="000000" w:themeColor="text1"/>
                <w:sz w:val="24"/>
                <w:szCs w:val="24"/>
              </w:rPr>
            </w:pPr>
          </w:p>
        </w:tc>
        <w:tc>
          <w:tcPr>
            <w:tcW w:w="623" w:type="dxa"/>
          </w:tcPr>
          <w:p w14:paraId="16A9A1DA" w14:textId="77777777" w:rsidR="007D146F" w:rsidRPr="00F630D4" w:rsidRDefault="007D146F" w:rsidP="0095561E">
            <w:pPr>
              <w:jc w:val="both"/>
              <w:rPr>
                <w:rFonts w:asciiTheme="minorHAnsi" w:hAnsiTheme="minorHAnsi" w:cstheme="minorHAnsi"/>
                <w:color w:val="000000" w:themeColor="text1"/>
                <w:sz w:val="24"/>
                <w:szCs w:val="24"/>
              </w:rPr>
            </w:pPr>
          </w:p>
        </w:tc>
        <w:tc>
          <w:tcPr>
            <w:tcW w:w="537" w:type="dxa"/>
          </w:tcPr>
          <w:p w14:paraId="04B2E7F7" w14:textId="77777777" w:rsidR="007D146F" w:rsidRPr="00F630D4" w:rsidRDefault="007D146F" w:rsidP="0095561E">
            <w:pPr>
              <w:jc w:val="both"/>
              <w:rPr>
                <w:rFonts w:asciiTheme="minorHAnsi" w:hAnsiTheme="minorHAnsi" w:cstheme="minorHAnsi"/>
                <w:color w:val="000000" w:themeColor="text1"/>
                <w:sz w:val="24"/>
                <w:szCs w:val="24"/>
              </w:rPr>
            </w:pPr>
          </w:p>
        </w:tc>
        <w:tc>
          <w:tcPr>
            <w:tcW w:w="541" w:type="dxa"/>
          </w:tcPr>
          <w:p w14:paraId="5E7991F2" w14:textId="77777777" w:rsidR="007D146F" w:rsidRPr="00F630D4" w:rsidRDefault="007D146F" w:rsidP="0095561E">
            <w:pPr>
              <w:jc w:val="both"/>
              <w:rPr>
                <w:rFonts w:asciiTheme="minorHAnsi" w:hAnsiTheme="minorHAnsi" w:cstheme="minorHAnsi"/>
                <w:color w:val="000000" w:themeColor="text1"/>
                <w:sz w:val="24"/>
                <w:szCs w:val="24"/>
              </w:rPr>
            </w:pPr>
          </w:p>
        </w:tc>
      </w:tr>
      <w:tr w:rsidR="00452FC2" w:rsidRPr="00F643CE" w14:paraId="1E9AE8F7" w14:textId="77777777" w:rsidTr="00B60162">
        <w:trPr>
          <w:trHeight w:val="1074"/>
        </w:trPr>
        <w:tc>
          <w:tcPr>
            <w:tcW w:w="607" w:type="dxa"/>
          </w:tcPr>
          <w:p w14:paraId="551D063C" w14:textId="40DDEB26" w:rsidR="00452FC2" w:rsidRPr="00F643CE" w:rsidRDefault="00B60162" w:rsidP="0095561E">
            <w:pPr>
              <w:pStyle w:val="Antet"/>
              <w:tabs>
                <w:tab w:val="center" w:pos="459"/>
              </w:tabs>
              <w:spacing w:line="276" w:lineRule="auto"/>
              <w:jc w:val="both"/>
              <w:rPr>
                <w:rFonts w:asciiTheme="minorHAnsi" w:hAnsiTheme="minorHAnsi" w:cstheme="minorHAnsi"/>
                <w:b/>
                <w:sz w:val="24"/>
                <w:szCs w:val="24"/>
              </w:rPr>
            </w:pPr>
            <w:r w:rsidRPr="00F643CE">
              <w:rPr>
                <w:rFonts w:asciiTheme="minorHAnsi" w:hAnsiTheme="minorHAnsi" w:cstheme="minorHAnsi"/>
                <w:b/>
                <w:sz w:val="24"/>
                <w:szCs w:val="24"/>
              </w:rPr>
              <w:t>1</w:t>
            </w:r>
            <w:r w:rsidR="00C14D08">
              <w:rPr>
                <w:rFonts w:asciiTheme="minorHAnsi" w:hAnsiTheme="minorHAnsi" w:cstheme="minorHAnsi"/>
                <w:b/>
                <w:sz w:val="24"/>
                <w:szCs w:val="24"/>
              </w:rPr>
              <w:t>0</w:t>
            </w:r>
            <w:r w:rsidRPr="00F643CE">
              <w:rPr>
                <w:rFonts w:asciiTheme="minorHAnsi" w:hAnsiTheme="minorHAnsi" w:cstheme="minorHAnsi"/>
                <w:b/>
                <w:sz w:val="24"/>
                <w:szCs w:val="24"/>
              </w:rPr>
              <w:t>.</w:t>
            </w:r>
          </w:p>
        </w:tc>
        <w:tc>
          <w:tcPr>
            <w:tcW w:w="10710" w:type="dxa"/>
          </w:tcPr>
          <w:p w14:paraId="68CCEC29" w14:textId="3C56B086" w:rsidR="00452FC2" w:rsidRPr="00F643CE" w:rsidRDefault="00452FC2" w:rsidP="0095561E">
            <w:pPr>
              <w:pStyle w:val="Antet"/>
              <w:tabs>
                <w:tab w:val="center" w:pos="459"/>
              </w:tabs>
              <w:spacing w:line="276" w:lineRule="auto"/>
              <w:jc w:val="both"/>
              <w:rPr>
                <w:rFonts w:asciiTheme="minorHAnsi" w:hAnsiTheme="minorHAnsi" w:cstheme="minorHAnsi"/>
                <w:b/>
                <w:sz w:val="24"/>
                <w:szCs w:val="24"/>
              </w:rPr>
            </w:pPr>
            <w:r w:rsidRPr="00F643CE">
              <w:rPr>
                <w:rFonts w:asciiTheme="minorHAnsi" w:hAnsiTheme="minorHAnsi" w:cstheme="minorHAnsi"/>
                <w:b/>
                <w:sz w:val="24"/>
                <w:szCs w:val="24"/>
              </w:rPr>
              <w:t>Certificatul de Cazier fiscal al</w:t>
            </w:r>
            <w:r w:rsidR="00B60162" w:rsidRPr="00F643CE">
              <w:rPr>
                <w:rFonts w:asciiTheme="minorHAnsi" w:hAnsiTheme="minorHAnsi" w:cstheme="minorHAnsi"/>
                <w:b/>
                <w:sz w:val="24"/>
                <w:szCs w:val="24"/>
              </w:rPr>
              <w:t xml:space="preserve"> solicitantului </w:t>
            </w:r>
          </w:p>
          <w:p w14:paraId="188CCDFE" w14:textId="3A06A8F4" w:rsidR="00452FC2" w:rsidRPr="00F643CE" w:rsidRDefault="00452FC2" w:rsidP="0095561E">
            <w:pPr>
              <w:tabs>
                <w:tab w:val="left" w:pos="403"/>
              </w:tabs>
              <w:spacing w:after="60"/>
              <w:jc w:val="both"/>
              <w:rPr>
                <w:rFonts w:asciiTheme="minorHAnsi" w:hAnsiTheme="minorHAnsi" w:cstheme="minorHAnsi"/>
                <w:sz w:val="24"/>
                <w:szCs w:val="24"/>
              </w:rPr>
            </w:pPr>
            <w:r w:rsidRPr="00F643CE">
              <w:rPr>
                <w:rFonts w:asciiTheme="minorHAnsi" w:hAnsiTheme="minorHAnsi" w:cstheme="minorHAnsi"/>
                <w:sz w:val="24"/>
                <w:szCs w:val="24"/>
              </w:rPr>
              <w:t>Certificatele de cazier fiscal sunt anexate și sunt în termen de valabilitate?</w:t>
            </w:r>
            <w:r w:rsidR="00E6441E">
              <w:rPr>
                <w:rFonts w:asciiTheme="minorHAnsi" w:hAnsiTheme="minorHAnsi" w:cstheme="minorHAnsi"/>
                <w:sz w:val="24"/>
                <w:szCs w:val="24"/>
              </w:rPr>
              <w:t xml:space="preserve"> </w:t>
            </w:r>
            <w:r w:rsidR="00E6441E" w:rsidRPr="00F630D4">
              <w:rPr>
                <w:rFonts w:asciiTheme="minorHAnsi" w:hAnsiTheme="minorHAnsi" w:cstheme="minorHAnsi"/>
                <w:sz w:val="24"/>
                <w:szCs w:val="24"/>
              </w:rPr>
              <w:t>(Secțiunea 7.6, pct.</w:t>
            </w:r>
            <w:r w:rsidR="00E6441E">
              <w:rPr>
                <w:rFonts w:asciiTheme="minorHAnsi" w:hAnsiTheme="minorHAnsi" w:cstheme="minorHAnsi"/>
                <w:sz w:val="24"/>
                <w:szCs w:val="24"/>
              </w:rPr>
              <w:t>8</w:t>
            </w:r>
            <w:r w:rsidR="00E6441E" w:rsidRPr="00F630D4">
              <w:rPr>
                <w:rFonts w:asciiTheme="minorHAnsi" w:hAnsiTheme="minorHAnsi" w:cstheme="minorHAnsi"/>
                <w:sz w:val="24"/>
                <w:szCs w:val="24"/>
              </w:rPr>
              <w:t>)</w:t>
            </w:r>
          </w:p>
          <w:p w14:paraId="64F1B7A3" w14:textId="77777777" w:rsidR="00452FC2" w:rsidRPr="00F643CE" w:rsidRDefault="00452FC2" w:rsidP="0095561E">
            <w:pPr>
              <w:jc w:val="both"/>
              <w:rPr>
                <w:rFonts w:asciiTheme="minorHAnsi" w:hAnsiTheme="minorHAnsi" w:cstheme="minorHAnsi"/>
                <w:i/>
                <w:sz w:val="24"/>
                <w:szCs w:val="24"/>
              </w:rPr>
            </w:pPr>
            <w:r w:rsidRPr="00F643CE">
              <w:rPr>
                <w:rFonts w:asciiTheme="minorHAnsi" w:hAnsiTheme="minorHAnsi" w:cstheme="minorHAnsi"/>
                <w:b/>
                <w:i/>
                <w:sz w:val="24"/>
                <w:szCs w:val="24"/>
              </w:rPr>
              <w:t>Notă</w:t>
            </w:r>
            <w:r w:rsidRPr="00F643CE">
              <w:rPr>
                <w:rFonts w:asciiTheme="minorHAnsi" w:hAnsiTheme="minorHAnsi" w:cstheme="minorHAnsi"/>
                <w:b/>
                <w:i/>
                <w:sz w:val="24"/>
                <w:szCs w:val="24"/>
                <w:vertAlign w:val="superscript"/>
              </w:rPr>
              <w:t>1</w:t>
            </w:r>
            <w:r w:rsidRPr="00F643CE">
              <w:rPr>
                <w:rFonts w:asciiTheme="minorHAnsi" w:hAnsiTheme="minorHAnsi" w:cstheme="minorHAnsi"/>
                <w:b/>
                <w:i/>
                <w:sz w:val="24"/>
                <w:szCs w:val="24"/>
              </w:rPr>
              <w:t>:</w:t>
            </w:r>
            <w:r w:rsidRPr="00F643CE">
              <w:rPr>
                <w:rFonts w:asciiTheme="minorHAnsi" w:hAnsiTheme="minorHAnsi" w:cstheme="minorHAnsi"/>
                <w:i/>
                <w:sz w:val="24"/>
                <w:szCs w:val="24"/>
              </w:rPr>
              <w:t xml:space="preserve"> În situația realizării și funcționării interoperabilității cu bazele de date, se va solicita depunerea de către solicitant/ partener a consimțământului acestuia în privința obținerii de către AM a certificatelor respective în format electronic.</w:t>
            </w:r>
          </w:p>
          <w:p w14:paraId="35244462" w14:textId="7C4C90C5" w:rsidR="00452FC2" w:rsidRPr="00F643CE" w:rsidRDefault="00452FC2" w:rsidP="00144CB1">
            <w:pPr>
              <w:tabs>
                <w:tab w:val="left" w:pos="403"/>
              </w:tabs>
              <w:spacing w:after="60"/>
              <w:jc w:val="both"/>
              <w:rPr>
                <w:rFonts w:asciiTheme="minorHAnsi" w:hAnsiTheme="minorHAnsi" w:cstheme="minorHAnsi"/>
                <w:b/>
                <w:sz w:val="24"/>
                <w:szCs w:val="24"/>
              </w:rPr>
            </w:pPr>
            <w:r w:rsidRPr="00F643CE">
              <w:rPr>
                <w:rFonts w:asciiTheme="minorHAnsi" w:hAnsiTheme="minorHAnsi" w:cstheme="minorHAnsi"/>
                <w:b/>
                <w:i/>
                <w:sz w:val="24"/>
                <w:szCs w:val="24"/>
              </w:rPr>
              <w:t>Notă</w:t>
            </w:r>
            <w:r w:rsidRPr="00F643CE">
              <w:rPr>
                <w:rFonts w:asciiTheme="minorHAnsi" w:hAnsiTheme="minorHAnsi" w:cstheme="minorHAnsi"/>
                <w:b/>
                <w:i/>
                <w:sz w:val="24"/>
                <w:szCs w:val="24"/>
                <w:vertAlign w:val="superscript"/>
              </w:rPr>
              <w:t>2</w:t>
            </w:r>
            <w:r w:rsidRPr="00F643CE">
              <w:rPr>
                <w:rFonts w:asciiTheme="minorHAnsi" w:hAnsiTheme="minorHAnsi" w:cstheme="minorHAnsi"/>
                <w:b/>
                <w:i/>
                <w:sz w:val="24"/>
                <w:szCs w:val="24"/>
              </w:rPr>
              <w:t xml:space="preserve">: </w:t>
            </w:r>
            <w:r w:rsidRPr="00F643CE">
              <w:rPr>
                <w:rFonts w:asciiTheme="minorHAnsi" w:hAnsiTheme="minorHAnsi" w:cstheme="minorHAnsi"/>
                <w:i/>
                <w:sz w:val="24"/>
                <w:szCs w:val="24"/>
              </w:rPr>
              <w:t>În cazul parteneriatelor, toți membrii parteneriatului vor prezenta acest document</w:t>
            </w:r>
            <w:r w:rsidRPr="00F643CE">
              <w:rPr>
                <w:rFonts w:asciiTheme="minorHAnsi" w:hAnsiTheme="minorHAnsi" w:cstheme="minorHAnsi"/>
                <w:b/>
                <w:i/>
                <w:sz w:val="24"/>
                <w:szCs w:val="24"/>
              </w:rPr>
              <w:t>.</w:t>
            </w:r>
          </w:p>
        </w:tc>
        <w:tc>
          <w:tcPr>
            <w:tcW w:w="617" w:type="dxa"/>
            <w:tcBorders>
              <w:top w:val="single" w:sz="4" w:space="0" w:color="auto"/>
              <w:left w:val="single" w:sz="4" w:space="0" w:color="auto"/>
              <w:bottom w:val="single" w:sz="4" w:space="0" w:color="auto"/>
              <w:right w:val="single" w:sz="4" w:space="0" w:color="auto"/>
            </w:tcBorders>
          </w:tcPr>
          <w:p w14:paraId="4B604588" w14:textId="77777777" w:rsidR="00452FC2" w:rsidRPr="00F643CE"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452FC2" w:rsidRPr="00F643CE"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3C4E3CA" w14:textId="77777777" w:rsidR="00452FC2" w:rsidRPr="00F643CE" w:rsidRDefault="00452FC2" w:rsidP="0095561E">
            <w:pPr>
              <w:jc w:val="both"/>
              <w:rPr>
                <w:rFonts w:asciiTheme="minorHAnsi" w:hAnsiTheme="minorHAnsi" w:cstheme="minorHAnsi"/>
                <w:color w:val="000000" w:themeColor="text1"/>
                <w:sz w:val="24"/>
                <w:szCs w:val="24"/>
              </w:rPr>
            </w:pPr>
          </w:p>
        </w:tc>
        <w:tc>
          <w:tcPr>
            <w:tcW w:w="623" w:type="dxa"/>
          </w:tcPr>
          <w:p w14:paraId="53638CB5" w14:textId="77777777" w:rsidR="00452FC2" w:rsidRPr="00F643CE" w:rsidRDefault="00452FC2" w:rsidP="0095561E">
            <w:pPr>
              <w:jc w:val="both"/>
              <w:rPr>
                <w:rFonts w:asciiTheme="minorHAnsi" w:hAnsiTheme="minorHAnsi" w:cstheme="minorHAnsi"/>
                <w:color w:val="000000" w:themeColor="text1"/>
                <w:sz w:val="24"/>
                <w:szCs w:val="24"/>
              </w:rPr>
            </w:pPr>
          </w:p>
        </w:tc>
        <w:tc>
          <w:tcPr>
            <w:tcW w:w="537" w:type="dxa"/>
          </w:tcPr>
          <w:p w14:paraId="2D19CACE" w14:textId="77777777" w:rsidR="00452FC2" w:rsidRPr="00F643CE" w:rsidRDefault="00452FC2" w:rsidP="0095561E">
            <w:pPr>
              <w:jc w:val="both"/>
              <w:rPr>
                <w:rFonts w:asciiTheme="minorHAnsi" w:hAnsiTheme="minorHAnsi" w:cstheme="minorHAnsi"/>
                <w:color w:val="000000" w:themeColor="text1"/>
                <w:sz w:val="24"/>
                <w:szCs w:val="24"/>
              </w:rPr>
            </w:pPr>
          </w:p>
        </w:tc>
        <w:tc>
          <w:tcPr>
            <w:tcW w:w="541" w:type="dxa"/>
          </w:tcPr>
          <w:p w14:paraId="51860C83" w14:textId="77777777" w:rsidR="00452FC2" w:rsidRPr="00F643CE" w:rsidRDefault="00452FC2" w:rsidP="0095561E">
            <w:pPr>
              <w:jc w:val="both"/>
              <w:rPr>
                <w:rFonts w:asciiTheme="minorHAnsi" w:hAnsiTheme="minorHAnsi" w:cstheme="minorHAnsi"/>
                <w:color w:val="000000" w:themeColor="text1"/>
                <w:sz w:val="24"/>
                <w:szCs w:val="24"/>
              </w:rPr>
            </w:pPr>
          </w:p>
        </w:tc>
      </w:tr>
      <w:tr w:rsidR="00452FC2" w:rsidRPr="00F643CE" w14:paraId="4410E86E" w14:textId="77777777" w:rsidTr="00B60162">
        <w:trPr>
          <w:trHeight w:val="436"/>
        </w:trPr>
        <w:tc>
          <w:tcPr>
            <w:tcW w:w="607" w:type="dxa"/>
          </w:tcPr>
          <w:p w14:paraId="6C4A0378" w14:textId="7A24E17B" w:rsidR="00452FC2" w:rsidRPr="00F643CE" w:rsidRDefault="00B60162" w:rsidP="0095561E">
            <w:pPr>
              <w:tabs>
                <w:tab w:val="left" w:pos="403"/>
              </w:tabs>
              <w:jc w:val="both"/>
              <w:rPr>
                <w:rFonts w:asciiTheme="minorHAnsi" w:hAnsiTheme="minorHAnsi" w:cstheme="minorHAnsi"/>
                <w:b/>
                <w:sz w:val="24"/>
                <w:szCs w:val="24"/>
              </w:rPr>
            </w:pPr>
            <w:r w:rsidRPr="00F643CE">
              <w:rPr>
                <w:rFonts w:asciiTheme="minorHAnsi" w:hAnsiTheme="minorHAnsi" w:cstheme="minorHAnsi"/>
                <w:b/>
                <w:sz w:val="24"/>
                <w:szCs w:val="24"/>
              </w:rPr>
              <w:t>1</w:t>
            </w:r>
            <w:r w:rsidR="00C14D08">
              <w:rPr>
                <w:rFonts w:asciiTheme="minorHAnsi" w:hAnsiTheme="minorHAnsi" w:cstheme="minorHAnsi"/>
                <w:b/>
                <w:sz w:val="24"/>
                <w:szCs w:val="24"/>
              </w:rPr>
              <w:t>1</w:t>
            </w:r>
          </w:p>
        </w:tc>
        <w:tc>
          <w:tcPr>
            <w:tcW w:w="10710" w:type="dxa"/>
          </w:tcPr>
          <w:p w14:paraId="0C825C3E" w14:textId="44633DD8" w:rsidR="00452FC2" w:rsidRPr="00F643CE" w:rsidRDefault="00452FC2" w:rsidP="0095561E">
            <w:pPr>
              <w:tabs>
                <w:tab w:val="left" w:pos="403"/>
              </w:tabs>
              <w:jc w:val="both"/>
              <w:rPr>
                <w:rFonts w:asciiTheme="minorHAnsi" w:hAnsiTheme="minorHAnsi" w:cstheme="minorHAnsi"/>
                <w:b/>
                <w:sz w:val="24"/>
                <w:szCs w:val="24"/>
              </w:rPr>
            </w:pPr>
            <w:r w:rsidRPr="00F643CE">
              <w:rPr>
                <w:rFonts w:asciiTheme="minorHAnsi" w:hAnsiTheme="minorHAnsi" w:cstheme="minorHAnsi"/>
                <w:b/>
                <w:sz w:val="24"/>
                <w:szCs w:val="24"/>
              </w:rPr>
              <w:t>Planul de monitorizare</w:t>
            </w:r>
          </w:p>
          <w:p w14:paraId="001971DF" w14:textId="59A02B66" w:rsidR="00452FC2" w:rsidRPr="00F643CE" w:rsidRDefault="00452FC2" w:rsidP="0032561C">
            <w:pPr>
              <w:tabs>
                <w:tab w:val="left" w:pos="403"/>
              </w:tabs>
              <w:jc w:val="both"/>
              <w:rPr>
                <w:rFonts w:asciiTheme="minorHAnsi" w:hAnsiTheme="minorHAnsi" w:cstheme="minorHAnsi"/>
                <w:sz w:val="24"/>
                <w:szCs w:val="24"/>
              </w:rPr>
            </w:pPr>
            <w:r w:rsidRPr="00F643CE">
              <w:rPr>
                <w:rFonts w:asciiTheme="minorHAnsi" w:hAnsiTheme="minorHAnsi" w:cstheme="minorHAnsi"/>
                <w:sz w:val="24"/>
                <w:szCs w:val="24"/>
              </w:rPr>
              <w:t>Planul de monitorizare este atașat? (</w:t>
            </w:r>
            <w:r w:rsidRPr="00977B8D">
              <w:rPr>
                <w:rFonts w:asciiTheme="minorHAnsi" w:hAnsiTheme="minorHAnsi" w:cstheme="minorHAnsi"/>
                <w:sz w:val="24"/>
                <w:szCs w:val="24"/>
              </w:rPr>
              <w:t xml:space="preserve">Anexa 14 </w:t>
            </w:r>
            <w:r w:rsidRPr="00F643CE">
              <w:rPr>
                <w:rFonts w:asciiTheme="minorHAnsi" w:hAnsiTheme="minorHAnsi" w:cstheme="minorHAnsi"/>
                <w:sz w:val="24"/>
                <w:szCs w:val="24"/>
              </w:rPr>
              <w:t>Planul de monitorizare)</w:t>
            </w:r>
          </w:p>
        </w:tc>
        <w:tc>
          <w:tcPr>
            <w:tcW w:w="617" w:type="dxa"/>
            <w:tcBorders>
              <w:top w:val="single" w:sz="4" w:space="0" w:color="auto"/>
              <w:left w:val="single" w:sz="4" w:space="0" w:color="auto"/>
              <w:bottom w:val="single" w:sz="4" w:space="0" w:color="auto"/>
              <w:right w:val="single" w:sz="4" w:space="0" w:color="auto"/>
            </w:tcBorders>
          </w:tcPr>
          <w:p w14:paraId="6B322617" w14:textId="77777777" w:rsidR="00452FC2" w:rsidRPr="00F643CE"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7DEC3564" w14:textId="77777777" w:rsidR="00452FC2" w:rsidRPr="00F643CE"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9C940AD" w14:textId="77777777" w:rsidR="00452FC2" w:rsidRPr="00F643CE" w:rsidRDefault="00452FC2" w:rsidP="0095561E">
            <w:pPr>
              <w:jc w:val="both"/>
              <w:rPr>
                <w:rFonts w:asciiTheme="minorHAnsi" w:hAnsiTheme="minorHAnsi" w:cstheme="minorHAnsi"/>
                <w:color w:val="000000" w:themeColor="text1"/>
                <w:sz w:val="24"/>
                <w:szCs w:val="24"/>
              </w:rPr>
            </w:pPr>
          </w:p>
        </w:tc>
        <w:tc>
          <w:tcPr>
            <w:tcW w:w="623" w:type="dxa"/>
          </w:tcPr>
          <w:p w14:paraId="68C316B8" w14:textId="77777777" w:rsidR="00452FC2" w:rsidRPr="00F643CE" w:rsidRDefault="00452FC2" w:rsidP="0095561E">
            <w:pPr>
              <w:jc w:val="both"/>
              <w:rPr>
                <w:rFonts w:asciiTheme="minorHAnsi" w:hAnsiTheme="minorHAnsi" w:cstheme="minorHAnsi"/>
                <w:color w:val="000000" w:themeColor="text1"/>
                <w:sz w:val="24"/>
                <w:szCs w:val="24"/>
              </w:rPr>
            </w:pPr>
          </w:p>
        </w:tc>
        <w:tc>
          <w:tcPr>
            <w:tcW w:w="537" w:type="dxa"/>
          </w:tcPr>
          <w:p w14:paraId="1F4B83F0" w14:textId="77777777" w:rsidR="00452FC2" w:rsidRPr="00F643CE" w:rsidRDefault="00452FC2" w:rsidP="0095561E">
            <w:pPr>
              <w:jc w:val="both"/>
              <w:rPr>
                <w:rFonts w:asciiTheme="minorHAnsi" w:hAnsiTheme="minorHAnsi" w:cstheme="minorHAnsi"/>
                <w:color w:val="000000" w:themeColor="text1"/>
                <w:sz w:val="24"/>
                <w:szCs w:val="24"/>
              </w:rPr>
            </w:pPr>
          </w:p>
        </w:tc>
        <w:tc>
          <w:tcPr>
            <w:tcW w:w="541" w:type="dxa"/>
          </w:tcPr>
          <w:p w14:paraId="2F1141AA" w14:textId="77777777" w:rsidR="00452FC2" w:rsidRPr="00F643CE" w:rsidRDefault="00452FC2" w:rsidP="0095561E">
            <w:pPr>
              <w:jc w:val="both"/>
              <w:rPr>
                <w:rFonts w:asciiTheme="minorHAnsi" w:hAnsiTheme="minorHAnsi" w:cstheme="minorHAnsi"/>
                <w:color w:val="000000" w:themeColor="text1"/>
                <w:sz w:val="24"/>
                <w:szCs w:val="24"/>
              </w:rPr>
            </w:pPr>
          </w:p>
        </w:tc>
      </w:tr>
      <w:tr w:rsidR="00452FC2" w:rsidRPr="00F643CE" w14:paraId="0E90577E" w14:textId="77777777" w:rsidTr="00B60162">
        <w:trPr>
          <w:trHeight w:val="676"/>
        </w:trPr>
        <w:tc>
          <w:tcPr>
            <w:tcW w:w="607" w:type="dxa"/>
          </w:tcPr>
          <w:p w14:paraId="061241C4" w14:textId="1CEF7A6E" w:rsidR="00452FC2" w:rsidRPr="00F643CE" w:rsidRDefault="00B60162" w:rsidP="0095561E">
            <w:pPr>
              <w:tabs>
                <w:tab w:val="left" w:pos="403"/>
              </w:tabs>
              <w:jc w:val="both"/>
              <w:rPr>
                <w:rFonts w:asciiTheme="minorHAnsi" w:hAnsiTheme="minorHAnsi" w:cstheme="minorHAnsi"/>
                <w:b/>
                <w:sz w:val="24"/>
                <w:szCs w:val="24"/>
              </w:rPr>
            </w:pPr>
            <w:r w:rsidRPr="00F643CE">
              <w:rPr>
                <w:rFonts w:asciiTheme="minorHAnsi" w:hAnsiTheme="minorHAnsi" w:cstheme="minorHAnsi"/>
                <w:b/>
                <w:sz w:val="24"/>
                <w:szCs w:val="24"/>
              </w:rPr>
              <w:t>1</w:t>
            </w:r>
            <w:r w:rsidR="00C14D08">
              <w:rPr>
                <w:rFonts w:asciiTheme="minorHAnsi" w:hAnsiTheme="minorHAnsi" w:cstheme="minorHAnsi"/>
                <w:b/>
                <w:sz w:val="24"/>
                <w:szCs w:val="24"/>
              </w:rPr>
              <w:t>2</w:t>
            </w:r>
            <w:r w:rsidRPr="00F643CE">
              <w:rPr>
                <w:rFonts w:asciiTheme="minorHAnsi" w:hAnsiTheme="minorHAnsi" w:cstheme="minorHAnsi"/>
                <w:b/>
                <w:sz w:val="24"/>
                <w:szCs w:val="24"/>
              </w:rPr>
              <w:t>.</w:t>
            </w:r>
          </w:p>
        </w:tc>
        <w:tc>
          <w:tcPr>
            <w:tcW w:w="10710" w:type="dxa"/>
          </w:tcPr>
          <w:p w14:paraId="488832E0" w14:textId="77777777" w:rsidR="00452FC2" w:rsidRPr="00F643CE" w:rsidRDefault="00452FC2" w:rsidP="0095561E">
            <w:pPr>
              <w:tabs>
                <w:tab w:val="left" w:pos="403"/>
              </w:tabs>
              <w:jc w:val="both"/>
              <w:rPr>
                <w:rFonts w:asciiTheme="minorHAnsi" w:hAnsiTheme="minorHAnsi" w:cstheme="minorHAnsi"/>
                <w:b/>
                <w:sz w:val="24"/>
                <w:szCs w:val="24"/>
              </w:rPr>
            </w:pPr>
            <w:bookmarkStart w:id="0" w:name="_Hlk146725551"/>
            <w:bookmarkStart w:id="1" w:name="_Hlk168499136"/>
            <w:r w:rsidRPr="00F643CE">
              <w:rPr>
                <w:rFonts w:asciiTheme="minorHAnsi" w:hAnsiTheme="minorHAnsi" w:cstheme="minorHAnsi"/>
                <w:b/>
                <w:sz w:val="24"/>
                <w:szCs w:val="24"/>
              </w:rPr>
              <w:t>Extras din Registrul general de evidență a salariaților, listat cu cel mult 5 zile lucrătoare înainte de depunere (dacă este cazul)</w:t>
            </w:r>
            <w:bookmarkEnd w:id="0"/>
          </w:p>
          <w:p w14:paraId="44635616" w14:textId="38AB95ED" w:rsidR="00832B25" w:rsidRDefault="00832B25">
            <w:pPr>
              <w:tabs>
                <w:tab w:val="left" w:pos="403"/>
              </w:tabs>
              <w:jc w:val="both"/>
              <w:rPr>
                <w:rFonts w:asciiTheme="minorHAnsi" w:hAnsiTheme="minorHAnsi" w:cstheme="minorHAnsi"/>
                <w:sz w:val="24"/>
                <w:szCs w:val="24"/>
              </w:rPr>
            </w:pPr>
            <w:r w:rsidRPr="00C948C7">
              <w:rPr>
                <w:rFonts w:asciiTheme="minorHAnsi" w:hAnsiTheme="minorHAnsi" w:cstheme="minorHAnsi"/>
                <w:sz w:val="24"/>
                <w:szCs w:val="24"/>
              </w:rPr>
              <w:t>Solicitantul (liderul de parteneriat) și partenerii trebuie să aibă structura de personal minimă necesară pentru a funcționa ca entitate de CDI</w:t>
            </w:r>
            <w:r w:rsidRPr="00F643CE">
              <w:rPr>
                <w:rFonts w:asciiTheme="minorHAnsi" w:hAnsiTheme="minorHAnsi" w:cstheme="minorHAnsi"/>
                <w:sz w:val="24"/>
                <w:szCs w:val="24"/>
              </w:rPr>
              <w:t xml:space="preserve">. </w:t>
            </w:r>
            <w:r w:rsidR="004E17F1">
              <w:rPr>
                <w:rFonts w:asciiTheme="minorHAnsi" w:hAnsiTheme="minorHAnsi" w:cstheme="minorHAnsi"/>
                <w:sz w:val="24"/>
                <w:szCs w:val="24"/>
              </w:rPr>
              <w:t xml:space="preserve">Acest aspect se examinează </w:t>
            </w:r>
            <w:r w:rsidR="00234883" w:rsidRPr="00F643CE">
              <w:rPr>
                <w:rFonts w:asciiTheme="minorHAnsi" w:hAnsiTheme="minorHAnsi" w:cstheme="minorHAnsi"/>
                <w:sz w:val="24"/>
                <w:szCs w:val="24"/>
              </w:rPr>
              <w:t xml:space="preserve">prin verificarea numărului de salariați, ponderea diferitelor tipuri de salariați angajați în activitatea de cercetare și a structurii schemei de personal cuprinse </w:t>
            </w:r>
            <w:r w:rsidR="004E17F1">
              <w:rPr>
                <w:rFonts w:asciiTheme="minorHAnsi" w:hAnsiTheme="minorHAnsi" w:cstheme="minorHAnsi"/>
                <w:sz w:val="24"/>
                <w:szCs w:val="24"/>
              </w:rPr>
              <w:t>în ultimul plan strategic de dezvoltare aprobat</w:t>
            </w:r>
            <w:r w:rsidR="00234883" w:rsidRPr="00F643CE">
              <w:rPr>
                <w:rFonts w:asciiTheme="minorHAnsi" w:hAnsiTheme="minorHAnsi" w:cstheme="minorHAnsi"/>
                <w:sz w:val="24"/>
                <w:szCs w:val="24"/>
              </w:rPr>
              <w:t>.</w:t>
            </w:r>
            <w:r w:rsidR="00030B6E">
              <w:rPr>
                <w:rFonts w:asciiTheme="minorHAnsi" w:hAnsiTheme="minorHAnsi" w:cstheme="minorHAnsi"/>
                <w:sz w:val="24"/>
                <w:szCs w:val="24"/>
              </w:rPr>
              <w:t xml:space="preserve"> </w:t>
            </w:r>
            <w:r w:rsidR="00030B6E" w:rsidRPr="00F630D4">
              <w:rPr>
                <w:rFonts w:asciiTheme="minorHAnsi" w:hAnsiTheme="minorHAnsi" w:cstheme="minorHAnsi"/>
                <w:sz w:val="24"/>
                <w:szCs w:val="24"/>
              </w:rPr>
              <w:t>(Secțiunea 7.</w:t>
            </w:r>
            <w:r w:rsidR="00030B6E">
              <w:rPr>
                <w:rFonts w:asciiTheme="minorHAnsi" w:hAnsiTheme="minorHAnsi" w:cstheme="minorHAnsi"/>
                <w:sz w:val="24"/>
                <w:szCs w:val="24"/>
              </w:rPr>
              <w:t>4</w:t>
            </w:r>
            <w:r w:rsidR="00030B6E" w:rsidRPr="00F630D4">
              <w:rPr>
                <w:rFonts w:asciiTheme="minorHAnsi" w:hAnsiTheme="minorHAnsi" w:cstheme="minorHAnsi"/>
                <w:sz w:val="24"/>
                <w:szCs w:val="24"/>
              </w:rPr>
              <w:t>, pct.</w:t>
            </w:r>
            <w:r w:rsidR="00030B6E">
              <w:rPr>
                <w:rFonts w:asciiTheme="minorHAnsi" w:hAnsiTheme="minorHAnsi" w:cstheme="minorHAnsi"/>
                <w:sz w:val="24"/>
                <w:szCs w:val="24"/>
              </w:rPr>
              <w:t xml:space="preserve"> 1</w:t>
            </w:r>
            <w:r w:rsidR="00661BCB">
              <w:rPr>
                <w:rFonts w:asciiTheme="minorHAnsi" w:hAnsiTheme="minorHAnsi" w:cstheme="minorHAnsi"/>
                <w:sz w:val="24"/>
                <w:szCs w:val="24"/>
              </w:rPr>
              <w:t>3</w:t>
            </w:r>
            <w:r w:rsidR="00030B6E" w:rsidRPr="00F630D4">
              <w:rPr>
                <w:rFonts w:asciiTheme="minorHAnsi" w:hAnsiTheme="minorHAnsi" w:cstheme="minorHAnsi"/>
                <w:sz w:val="24"/>
                <w:szCs w:val="24"/>
              </w:rPr>
              <w:t>)</w:t>
            </w:r>
          </w:p>
          <w:bookmarkEnd w:id="1"/>
          <w:p w14:paraId="633199CE" w14:textId="3DE9EF33" w:rsidR="00B4777F" w:rsidRPr="00C948C7" w:rsidRDefault="00B4777F" w:rsidP="00977B8D">
            <w:pPr>
              <w:tabs>
                <w:tab w:val="left" w:pos="403"/>
              </w:tabs>
              <w:spacing w:after="60"/>
              <w:jc w:val="both"/>
              <w:rPr>
                <w:rFonts w:asciiTheme="minorHAnsi" w:hAnsiTheme="minorHAnsi" w:cstheme="minorHAnsi"/>
                <w:sz w:val="24"/>
                <w:szCs w:val="24"/>
              </w:rPr>
            </w:pPr>
            <w:r w:rsidRPr="00F643CE">
              <w:rPr>
                <w:rFonts w:asciiTheme="minorHAnsi" w:hAnsiTheme="minorHAnsi" w:cstheme="minorHAnsi"/>
                <w:b/>
                <w:i/>
                <w:sz w:val="24"/>
                <w:szCs w:val="24"/>
              </w:rPr>
              <w:t xml:space="preserve">Notă: </w:t>
            </w:r>
            <w:r w:rsidRPr="00F643CE">
              <w:rPr>
                <w:rFonts w:asciiTheme="minorHAnsi" w:hAnsiTheme="minorHAnsi" w:cstheme="minorHAnsi"/>
                <w:i/>
                <w:sz w:val="24"/>
                <w:szCs w:val="24"/>
              </w:rPr>
              <w:t>În cazul parteneriatelor, toți membrii parteneriatului vor prezenta acest document</w:t>
            </w:r>
            <w:r>
              <w:rPr>
                <w:rFonts w:asciiTheme="minorHAnsi" w:hAnsiTheme="minorHAnsi" w:cstheme="minorHAnsi"/>
                <w:i/>
                <w:sz w:val="24"/>
                <w:szCs w:val="24"/>
              </w:rPr>
              <w:t xml:space="preserve"> în afara unităților administrativ teritoriale</w:t>
            </w:r>
            <w:r w:rsidR="004E17F1">
              <w:rPr>
                <w:rFonts w:asciiTheme="minorHAnsi" w:hAnsiTheme="minorHAnsi" w:cstheme="minorHAnsi"/>
                <w:i/>
                <w:sz w:val="24"/>
                <w:szCs w:val="24"/>
              </w:rPr>
              <w:t xml:space="preserve"> și a IMM-urilor</w:t>
            </w:r>
            <w:r w:rsidRPr="00F643CE">
              <w:rPr>
                <w:rFonts w:asciiTheme="minorHAnsi" w:hAnsiTheme="minorHAnsi" w:cstheme="minorHAnsi"/>
                <w:b/>
                <w:i/>
                <w:sz w:val="24"/>
                <w:szCs w:val="24"/>
              </w:rPr>
              <w:t>.</w:t>
            </w:r>
          </w:p>
        </w:tc>
        <w:tc>
          <w:tcPr>
            <w:tcW w:w="617" w:type="dxa"/>
            <w:tcBorders>
              <w:top w:val="single" w:sz="4" w:space="0" w:color="auto"/>
              <w:left w:val="single" w:sz="4" w:space="0" w:color="auto"/>
              <w:bottom w:val="single" w:sz="4" w:space="0" w:color="auto"/>
              <w:right w:val="single" w:sz="4" w:space="0" w:color="auto"/>
            </w:tcBorders>
          </w:tcPr>
          <w:p w14:paraId="00E65E50" w14:textId="77777777" w:rsidR="00452FC2" w:rsidRPr="00F643CE"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20BCDAD0" w14:textId="77777777" w:rsidR="00452FC2" w:rsidRPr="00F643CE"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08231670" w14:textId="77777777" w:rsidR="00452FC2" w:rsidRPr="00F643CE" w:rsidRDefault="00452FC2" w:rsidP="0095561E">
            <w:pPr>
              <w:jc w:val="both"/>
              <w:rPr>
                <w:rFonts w:asciiTheme="minorHAnsi" w:hAnsiTheme="minorHAnsi" w:cstheme="minorHAnsi"/>
                <w:color w:val="000000" w:themeColor="text1"/>
                <w:sz w:val="24"/>
                <w:szCs w:val="24"/>
              </w:rPr>
            </w:pPr>
          </w:p>
        </w:tc>
        <w:tc>
          <w:tcPr>
            <w:tcW w:w="623" w:type="dxa"/>
          </w:tcPr>
          <w:p w14:paraId="4520807F" w14:textId="77777777" w:rsidR="00452FC2" w:rsidRPr="00F643CE" w:rsidRDefault="00452FC2" w:rsidP="0095561E">
            <w:pPr>
              <w:jc w:val="both"/>
              <w:rPr>
                <w:rFonts w:asciiTheme="minorHAnsi" w:hAnsiTheme="minorHAnsi" w:cstheme="minorHAnsi"/>
                <w:color w:val="000000" w:themeColor="text1"/>
                <w:sz w:val="24"/>
                <w:szCs w:val="24"/>
              </w:rPr>
            </w:pPr>
          </w:p>
        </w:tc>
        <w:tc>
          <w:tcPr>
            <w:tcW w:w="537" w:type="dxa"/>
          </w:tcPr>
          <w:p w14:paraId="0AEE5401" w14:textId="77777777" w:rsidR="00452FC2" w:rsidRPr="00F643CE" w:rsidRDefault="00452FC2" w:rsidP="0095561E">
            <w:pPr>
              <w:jc w:val="both"/>
              <w:rPr>
                <w:rFonts w:asciiTheme="minorHAnsi" w:hAnsiTheme="minorHAnsi" w:cstheme="minorHAnsi"/>
                <w:color w:val="000000" w:themeColor="text1"/>
                <w:sz w:val="24"/>
                <w:szCs w:val="24"/>
              </w:rPr>
            </w:pPr>
          </w:p>
        </w:tc>
        <w:tc>
          <w:tcPr>
            <w:tcW w:w="541" w:type="dxa"/>
          </w:tcPr>
          <w:p w14:paraId="74196DA5" w14:textId="77777777" w:rsidR="00452FC2" w:rsidRPr="00F643CE" w:rsidRDefault="00452FC2" w:rsidP="0095561E">
            <w:pPr>
              <w:jc w:val="both"/>
              <w:rPr>
                <w:rFonts w:asciiTheme="minorHAnsi" w:hAnsiTheme="minorHAnsi" w:cstheme="minorHAnsi"/>
                <w:color w:val="000000" w:themeColor="text1"/>
                <w:sz w:val="24"/>
                <w:szCs w:val="24"/>
              </w:rPr>
            </w:pPr>
          </w:p>
        </w:tc>
      </w:tr>
      <w:tr w:rsidR="00452FC2" w:rsidRPr="00F643CE" w14:paraId="42C3AA1B" w14:textId="77777777" w:rsidTr="00B60162">
        <w:trPr>
          <w:trHeight w:val="676"/>
        </w:trPr>
        <w:tc>
          <w:tcPr>
            <w:tcW w:w="607" w:type="dxa"/>
          </w:tcPr>
          <w:p w14:paraId="6B34657C" w14:textId="4ADEF8EA" w:rsidR="00452FC2" w:rsidRPr="00F643CE" w:rsidRDefault="00B60162" w:rsidP="00452FC2">
            <w:pPr>
              <w:tabs>
                <w:tab w:val="left" w:pos="403"/>
              </w:tabs>
              <w:jc w:val="both"/>
              <w:rPr>
                <w:rFonts w:asciiTheme="minorHAnsi" w:hAnsiTheme="minorHAnsi" w:cstheme="minorHAnsi"/>
                <w:b/>
                <w:sz w:val="24"/>
                <w:szCs w:val="24"/>
              </w:rPr>
            </w:pPr>
            <w:r w:rsidRPr="00F643CE">
              <w:rPr>
                <w:rFonts w:asciiTheme="minorHAnsi" w:hAnsiTheme="minorHAnsi" w:cstheme="minorHAnsi"/>
                <w:b/>
                <w:sz w:val="24"/>
                <w:szCs w:val="24"/>
              </w:rPr>
              <w:t>1</w:t>
            </w:r>
            <w:r w:rsidR="00C14D08">
              <w:rPr>
                <w:rFonts w:asciiTheme="minorHAnsi" w:hAnsiTheme="minorHAnsi" w:cstheme="minorHAnsi"/>
                <w:b/>
                <w:sz w:val="24"/>
                <w:szCs w:val="24"/>
              </w:rPr>
              <w:t>3</w:t>
            </w:r>
            <w:r w:rsidRPr="00F643CE">
              <w:rPr>
                <w:rFonts w:asciiTheme="minorHAnsi" w:hAnsiTheme="minorHAnsi" w:cstheme="minorHAnsi"/>
                <w:b/>
                <w:sz w:val="24"/>
                <w:szCs w:val="24"/>
              </w:rPr>
              <w:t>.</w:t>
            </w:r>
          </w:p>
        </w:tc>
        <w:tc>
          <w:tcPr>
            <w:tcW w:w="10710" w:type="dxa"/>
          </w:tcPr>
          <w:p w14:paraId="1C098775" w14:textId="1B496F02" w:rsidR="00452FC2" w:rsidRPr="00F643CE" w:rsidRDefault="00452FC2" w:rsidP="00452FC2">
            <w:pPr>
              <w:tabs>
                <w:tab w:val="left" w:pos="403"/>
              </w:tabs>
              <w:jc w:val="both"/>
              <w:rPr>
                <w:rFonts w:asciiTheme="minorHAnsi" w:hAnsiTheme="minorHAnsi" w:cstheme="minorHAnsi"/>
                <w:b/>
                <w:sz w:val="24"/>
                <w:szCs w:val="24"/>
              </w:rPr>
            </w:pPr>
            <w:r w:rsidRPr="00F643CE">
              <w:rPr>
                <w:rFonts w:asciiTheme="minorHAnsi" w:hAnsiTheme="minorHAnsi" w:cstheme="minorHAnsi"/>
                <w:b/>
                <w:sz w:val="24"/>
                <w:szCs w:val="24"/>
              </w:rPr>
              <w:t xml:space="preserve">Cele </w:t>
            </w:r>
            <w:r w:rsidRPr="00F643CE">
              <w:rPr>
                <w:rFonts w:asciiTheme="minorHAnsi" w:hAnsiTheme="minorHAnsi" w:cstheme="minorHAnsi"/>
                <w:b/>
                <w:bCs/>
                <w:sz w:val="24"/>
                <w:szCs w:val="24"/>
              </w:rPr>
              <w:t>mai</w:t>
            </w:r>
            <w:r w:rsidRPr="00F643CE">
              <w:rPr>
                <w:rFonts w:asciiTheme="minorHAnsi" w:hAnsiTheme="minorHAnsi" w:cstheme="minorHAnsi"/>
                <w:b/>
                <w:sz w:val="24"/>
                <w:szCs w:val="24"/>
              </w:rPr>
              <w:t xml:space="preserve"> recente situații financiare anuale ale solicitantului</w:t>
            </w:r>
            <w:r w:rsidRPr="00F643CE">
              <w:rPr>
                <w:rFonts w:asciiTheme="minorHAnsi" w:hAnsiTheme="minorHAnsi" w:cstheme="minorHAnsi"/>
                <w:sz w:val="24"/>
                <w:szCs w:val="24"/>
              </w:rPr>
              <w:t>, dacă sunt diferite de cele depuse deja la cererea de finanțare</w:t>
            </w:r>
          </w:p>
        </w:tc>
        <w:tc>
          <w:tcPr>
            <w:tcW w:w="617" w:type="dxa"/>
            <w:tcBorders>
              <w:top w:val="single" w:sz="4" w:space="0" w:color="auto"/>
              <w:left w:val="single" w:sz="4" w:space="0" w:color="auto"/>
              <w:bottom w:val="single" w:sz="4" w:space="0" w:color="auto"/>
              <w:right w:val="single" w:sz="4" w:space="0" w:color="auto"/>
            </w:tcBorders>
          </w:tcPr>
          <w:p w14:paraId="349E5A20" w14:textId="77777777" w:rsidR="00452FC2" w:rsidRPr="00F643CE"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9F44BD0" w14:textId="77777777" w:rsidR="00452FC2" w:rsidRPr="00F643CE"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C0D4603" w14:textId="77777777" w:rsidR="00452FC2" w:rsidRPr="00F643CE" w:rsidRDefault="00452FC2" w:rsidP="00452FC2">
            <w:pPr>
              <w:jc w:val="both"/>
              <w:rPr>
                <w:rFonts w:asciiTheme="minorHAnsi" w:hAnsiTheme="minorHAnsi" w:cstheme="minorHAnsi"/>
                <w:color w:val="000000" w:themeColor="text1"/>
                <w:sz w:val="24"/>
                <w:szCs w:val="24"/>
              </w:rPr>
            </w:pPr>
          </w:p>
        </w:tc>
        <w:tc>
          <w:tcPr>
            <w:tcW w:w="623" w:type="dxa"/>
          </w:tcPr>
          <w:p w14:paraId="5443C259" w14:textId="77777777" w:rsidR="00452FC2" w:rsidRPr="00F643CE" w:rsidRDefault="00452FC2" w:rsidP="00452FC2">
            <w:pPr>
              <w:jc w:val="both"/>
              <w:rPr>
                <w:rFonts w:asciiTheme="minorHAnsi" w:hAnsiTheme="minorHAnsi" w:cstheme="minorHAnsi"/>
                <w:color w:val="000000" w:themeColor="text1"/>
                <w:sz w:val="24"/>
                <w:szCs w:val="24"/>
              </w:rPr>
            </w:pPr>
          </w:p>
        </w:tc>
        <w:tc>
          <w:tcPr>
            <w:tcW w:w="537" w:type="dxa"/>
          </w:tcPr>
          <w:p w14:paraId="4683A17B" w14:textId="77777777" w:rsidR="00452FC2" w:rsidRPr="00F643CE" w:rsidRDefault="00452FC2" w:rsidP="00452FC2">
            <w:pPr>
              <w:jc w:val="both"/>
              <w:rPr>
                <w:rFonts w:asciiTheme="minorHAnsi" w:hAnsiTheme="minorHAnsi" w:cstheme="minorHAnsi"/>
                <w:color w:val="000000" w:themeColor="text1"/>
                <w:sz w:val="24"/>
                <w:szCs w:val="24"/>
              </w:rPr>
            </w:pPr>
          </w:p>
        </w:tc>
        <w:tc>
          <w:tcPr>
            <w:tcW w:w="541" w:type="dxa"/>
          </w:tcPr>
          <w:p w14:paraId="42D6BAA8" w14:textId="77777777" w:rsidR="00452FC2" w:rsidRPr="00F643CE" w:rsidRDefault="00452FC2" w:rsidP="00452FC2">
            <w:pPr>
              <w:jc w:val="both"/>
              <w:rPr>
                <w:rFonts w:asciiTheme="minorHAnsi" w:hAnsiTheme="minorHAnsi" w:cstheme="minorHAnsi"/>
                <w:color w:val="000000" w:themeColor="text1"/>
                <w:sz w:val="24"/>
                <w:szCs w:val="24"/>
              </w:rPr>
            </w:pPr>
          </w:p>
        </w:tc>
      </w:tr>
      <w:tr w:rsidR="00452FC2" w:rsidRPr="00F643CE" w14:paraId="1B33039F" w14:textId="77777777" w:rsidTr="00B60162">
        <w:trPr>
          <w:trHeight w:val="676"/>
        </w:trPr>
        <w:tc>
          <w:tcPr>
            <w:tcW w:w="607" w:type="dxa"/>
          </w:tcPr>
          <w:p w14:paraId="6B3BCF4F" w14:textId="2C79EA56" w:rsidR="00452FC2" w:rsidRPr="00F643CE" w:rsidRDefault="00931D7B" w:rsidP="00452FC2">
            <w:pPr>
              <w:tabs>
                <w:tab w:val="left" w:pos="403"/>
              </w:tabs>
              <w:jc w:val="both"/>
              <w:rPr>
                <w:rFonts w:ascii="Calibri" w:hAnsi="Calibri" w:cs="Calibri"/>
                <w:b/>
                <w:sz w:val="24"/>
                <w:szCs w:val="24"/>
              </w:rPr>
            </w:pPr>
            <w:r>
              <w:rPr>
                <w:rFonts w:ascii="Calibri" w:hAnsi="Calibri" w:cs="Calibri"/>
                <w:b/>
                <w:sz w:val="24"/>
                <w:szCs w:val="24"/>
              </w:rPr>
              <w:t>1</w:t>
            </w:r>
            <w:r w:rsidR="00C14D08">
              <w:rPr>
                <w:rFonts w:ascii="Calibri" w:hAnsi="Calibri" w:cs="Calibri"/>
                <w:b/>
                <w:sz w:val="24"/>
                <w:szCs w:val="24"/>
              </w:rPr>
              <w:t>4</w:t>
            </w:r>
            <w:r w:rsidR="00B60162" w:rsidRPr="00F643CE">
              <w:rPr>
                <w:rFonts w:ascii="Calibri" w:hAnsi="Calibri" w:cs="Calibri"/>
                <w:b/>
                <w:sz w:val="24"/>
                <w:szCs w:val="24"/>
              </w:rPr>
              <w:t>.</w:t>
            </w:r>
          </w:p>
        </w:tc>
        <w:tc>
          <w:tcPr>
            <w:tcW w:w="10710" w:type="dxa"/>
          </w:tcPr>
          <w:p w14:paraId="6EB95585" w14:textId="5E1A381D" w:rsidR="00452FC2" w:rsidRPr="00F643CE" w:rsidRDefault="00452FC2">
            <w:pPr>
              <w:tabs>
                <w:tab w:val="left" w:pos="403"/>
              </w:tabs>
              <w:jc w:val="both"/>
              <w:rPr>
                <w:rFonts w:asciiTheme="minorHAnsi" w:hAnsiTheme="minorHAnsi" w:cstheme="minorHAnsi"/>
                <w:sz w:val="24"/>
                <w:szCs w:val="24"/>
              </w:rPr>
            </w:pPr>
            <w:r w:rsidRPr="00F643CE">
              <w:rPr>
                <w:rFonts w:ascii="Calibri" w:hAnsi="Calibri" w:cs="Calibri"/>
                <w:b/>
                <w:sz w:val="24"/>
                <w:szCs w:val="24"/>
              </w:rPr>
              <w:t>Dac</w:t>
            </w:r>
            <w:r w:rsidR="00AB7E80">
              <w:rPr>
                <w:rFonts w:ascii="Calibri" w:hAnsi="Calibri" w:cs="Calibri"/>
                <w:b/>
                <w:sz w:val="24"/>
                <w:szCs w:val="24"/>
              </w:rPr>
              <w:t>ă</w:t>
            </w:r>
            <w:r w:rsidRPr="00F643CE">
              <w:rPr>
                <w:rFonts w:ascii="Calibri" w:hAnsi="Calibri" w:cs="Calibri"/>
                <w:b/>
                <w:sz w:val="24"/>
                <w:szCs w:val="24"/>
              </w:rPr>
              <w:t xml:space="preserve"> este cazul, sunt atașate documente contabile care atestă separarea evidenței activităților sau distincția între costuri, </w:t>
            </w:r>
            <w:r w:rsidR="00203D72">
              <w:rPr>
                <w:rFonts w:ascii="Calibri" w:hAnsi="Calibri" w:cs="Calibri"/>
                <w:b/>
                <w:sz w:val="24"/>
                <w:szCs w:val="24"/>
              </w:rPr>
              <w:t>î</w:t>
            </w:r>
            <w:r w:rsidRPr="00F643CE">
              <w:rPr>
                <w:rFonts w:ascii="Calibri" w:hAnsi="Calibri" w:cs="Calibri"/>
                <w:b/>
                <w:sz w:val="24"/>
                <w:szCs w:val="24"/>
              </w:rPr>
              <w:t xml:space="preserve">n cazul </w:t>
            </w:r>
            <w:r w:rsidR="00234883" w:rsidRPr="00F643CE">
              <w:rPr>
                <w:rFonts w:ascii="Calibri" w:hAnsi="Calibri" w:cs="Calibri"/>
                <w:b/>
                <w:sz w:val="24"/>
                <w:szCs w:val="24"/>
              </w:rPr>
              <w:t>entităților CDI fără personalitate juridică?</w:t>
            </w:r>
          </w:p>
        </w:tc>
        <w:tc>
          <w:tcPr>
            <w:tcW w:w="617" w:type="dxa"/>
            <w:tcBorders>
              <w:top w:val="single" w:sz="4" w:space="0" w:color="auto"/>
              <w:left w:val="single" w:sz="4" w:space="0" w:color="auto"/>
              <w:bottom w:val="single" w:sz="4" w:space="0" w:color="auto"/>
              <w:right w:val="single" w:sz="4" w:space="0" w:color="auto"/>
            </w:tcBorders>
          </w:tcPr>
          <w:p w14:paraId="5712C0C2" w14:textId="77777777" w:rsidR="00452FC2" w:rsidRPr="00F643CE"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0579AC9F" w14:textId="77777777" w:rsidR="00452FC2" w:rsidRPr="00F643CE"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7DFF095" w14:textId="77777777" w:rsidR="00452FC2" w:rsidRPr="00F643CE" w:rsidRDefault="00452FC2" w:rsidP="00452FC2">
            <w:pPr>
              <w:jc w:val="both"/>
              <w:rPr>
                <w:rFonts w:asciiTheme="minorHAnsi" w:hAnsiTheme="minorHAnsi" w:cstheme="minorHAnsi"/>
                <w:color w:val="000000" w:themeColor="text1"/>
                <w:sz w:val="24"/>
                <w:szCs w:val="24"/>
              </w:rPr>
            </w:pPr>
          </w:p>
        </w:tc>
        <w:tc>
          <w:tcPr>
            <w:tcW w:w="623" w:type="dxa"/>
          </w:tcPr>
          <w:p w14:paraId="551D4D08" w14:textId="77777777" w:rsidR="00452FC2" w:rsidRPr="00F643CE" w:rsidRDefault="00452FC2" w:rsidP="00452FC2">
            <w:pPr>
              <w:jc w:val="both"/>
              <w:rPr>
                <w:rFonts w:asciiTheme="minorHAnsi" w:hAnsiTheme="minorHAnsi" w:cstheme="minorHAnsi"/>
                <w:color w:val="000000" w:themeColor="text1"/>
                <w:sz w:val="24"/>
                <w:szCs w:val="24"/>
              </w:rPr>
            </w:pPr>
          </w:p>
        </w:tc>
        <w:tc>
          <w:tcPr>
            <w:tcW w:w="537" w:type="dxa"/>
          </w:tcPr>
          <w:p w14:paraId="602121FE" w14:textId="77777777" w:rsidR="00452FC2" w:rsidRPr="00F643CE" w:rsidRDefault="00452FC2" w:rsidP="00452FC2">
            <w:pPr>
              <w:jc w:val="both"/>
              <w:rPr>
                <w:rFonts w:asciiTheme="minorHAnsi" w:hAnsiTheme="minorHAnsi" w:cstheme="minorHAnsi"/>
                <w:color w:val="000000" w:themeColor="text1"/>
                <w:sz w:val="24"/>
                <w:szCs w:val="24"/>
              </w:rPr>
            </w:pPr>
          </w:p>
        </w:tc>
        <w:tc>
          <w:tcPr>
            <w:tcW w:w="541" w:type="dxa"/>
          </w:tcPr>
          <w:p w14:paraId="7221F14D" w14:textId="77777777" w:rsidR="00452FC2" w:rsidRPr="00F643CE" w:rsidRDefault="00452FC2" w:rsidP="00452FC2">
            <w:pPr>
              <w:jc w:val="both"/>
              <w:rPr>
                <w:rFonts w:asciiTheme="minorHAnsi" w:hAnsiTheme="minorHAnsi" w:cstheme="minorHAnsi"/>
                <w:color w:val="000000" w:themeColor="text1"/>
                <w:sz w:val="24"/>
                <w:szCs w:val="24"/>
              </w:rPr>
            </w:pPr>
          </w:p>
        </w:tc>
      </w:tr>
      <w:tr w:rsidR="00732000" w:rsidRPr="00F643CE" w14:paraId="0506DD9D" w14:textId="77777777" w:rsidTr="00B60162">
        <w:trPr>
          <w:trHeight w:val="676"/>
        </w:trPr>
        <w:tc>
          <w:tcPr>
            <w:tcW w:w="607" w:type="dxa"/>
          </w:tcPr>
          <w:p w14:paraId="1956C1BF" w14:textId="6E25E363" w:rsidR="00732000" w:rsidRPr="00F643CE" w:rsidRDefault="00931D7B" w:rsidP="00452FC2">
            <w:pPr>
              <w:tabs>
                <w:tab w:val="left" w:pos="403"/>
              </w:tabs>
              <w:jc w:val="both"/>
              <w:rPr>
                <w:rFonts w:ascii="Calibri" w:hAnsi="Calibri" w:cs="Calibri"/>
                <w:b/>
                <w:sz w:val="24"/>
                <w:szCs w:val="24"/>
              </w:rPr>
            </w:pPr>
            <w:r>
              <w:rPr>
                <w:rFonts w:asciiTheme="minorHAnsi" w:hAnsiTheme="minorHAnsi" w:cstheme="minorHAnsi"/>
                <w:b/>
                <w:sz w:val="24"/>
                <w:szCs w:val="24"/>
              </w:rPr>
              <w:t>1</w:t>
            </w:r>
            <w:r w:rsidR="00C14D08">
              <w:rPr>
                <w:rFonts w:asciiTheme="minorHAnsi" w:hAnsiTheme="minorHAnsi" w:cstheme="minorHAnsi"/>
                <w:b/>
                <w:sz w:val="24"/>
                <w:szCs w:val="24"/>
              </w:rPr>
              <w:t>5</w:t>
            </w:r>
            <w:r w:rsidR="00732000" w:rsidRPr="00F643CE">
              <w:rPr>
                <w:rFonts w:asciiTheme="minorHAnsi" w:hAnsiTheme="minorHAnsi" w:cstheme="minorHAnsi"/>
                <w:b/>
                <w:sz w:val="24"/>
                <w:szCs w:val="24"/>
              </w:rPr>
              <w:t>.</w:t>
            </w:r>
          </w:p>
        </w:tc>
        <w:tc>
          <w:tcPr>
            <w:tcW w:w="10710" w:type="dxa"/>
          </w:tcPr>
          <w:p w14:paraId="30536A05" w14:textId="26DBC69C" w:rsidR="00732000" w:rsidRPr="00F643CE" w:rsidRDefault="00732000">
            <w:pPr>
              <w:tabs>
                <w:tab w:val="left" w:pos="403"/>
              </w:tabs>
              <w:jc w:val="both"/>
              <w:rPr>
                <w:rFonts w:ascii="Calibri" w:hAnsi="Calibri" w:cs="Calibri"/>
                <w:b/>
                <w:sz w:val="24"/>
                <w:szCs w:val="24"/>
              </w:rPr>
            </w:pPr>
            <w:r w:rsidRPr="00F643CE">
              <w:rPr>
                <w:rFonts w:ascii="Calibri" w:hAnsi="Calibri" w:cs="Calibri"/>
                <w:b/>
                <w:sz w:val="24"/>
                <w:szCs w:val="24"/>
              </w:rPr>
              <w:t>(dacă este cazul) Sunt atașate documentele din lista celor anexate la formularul cererii de finanțare, actualizate, dacă au intervenit modificări?</w:t>
            </w:r>
          </w:p>
        </w:tc>
        <w:tc>
          <w:tcPr>
            <w:tcW w:w="617" w:type="dxa"/>
            <w:tcBorders>
              <w:top w:val="single" w:sz="4" w:space="0" w:color="auto"/>
              <w:left w:val="single" w:sz="4" w:space="0" w:color="auto"/>
              <w:bottom w:val="single" w:sz="4" w:space="0" w:color="auto"/>
              <w:right w:val="single" w:sz="4" w:space="0" w:color="auto"/>
            </w:tcBorders>
          </w:tcPr>
          <w:p w14:paraId="0B170D0C" w14:textId="77777777" w:rsidR="00732000" w:rsidRPr="00F643CE" w:rsidRDefault="00732000"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0E5C46ED" w14:textId="77777777" w:rsidR="00732000" w:rsidRPr="00F643CE" w:rsidRDefault="00732000"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0519A31B" w14:textId="77777777" w:rsidR="00732000" w:rsidRPr="00F643CE" w:rsidRDefault="00732000" w:rsidP="00452FC2">
            <w:pPr>
              <w:jc w:val="both"/>
              <w:rPr>
                <w:rFonts w:asciiTheme="minorHAnsi" w:hAnsiTheme="minorHAnsi" w:cstheme="minorHAnsi"/>
                <w:color w:val="000000" w:themeColor="text1"/>
                <w:sz w:val="24"/>
                <w:szCs w:val="24"/>
              </w:rPr>
            </w:pPr>
          </w:p>
        </w:tc>
        <w:tc>
          <w:tcPr>
            <w:tcW w:w="623" w:type="dxa"/>
          </w:tcPr>
          <w:p w14:paraId="4392EE58" w14:textId="77777777" w:rsidR="00732000" w:rsidRPr="00F643CE" w:rsidRDefault="00732000" w:rsidP="00452FC2">
            <w:pPr>
              <w:jc w:val="both"/>
              <w:rPr>
                <w:rFonts w:asciiTheme="minorHAnsi" w:hAnsiTheme="minorHAnsi" w:cstheme="minorHAnsi"/>
                <w:color w:val="000000" w:themeColor="text1"/>
                <w:sz w:val="24"/>
                <w:szCs w:val="24"/>
              </w:rPr>
            </w:pPr>
          </w:p>
        </w:tc>
        <w:tc>
          <w:tcPr>
            <w:tcW w:w="537" w:type="dxa"/>
          </w:tcPr>
          <w:p w14:paraId="76CE6DE6" w14:textId="77777777" w:rsidR="00732000" w:rsidRPr="00F643CE" w:rsidRDefault="00732000" w:rsidP="00452FC2">
            <w:pPr>
              <w:jc w:val="both"/>
              <w:rPr>
                <w:rFonts w:asciiTheme="minorHAnsi" w:hAnsiTheme="minorHAnsi" w:cstheme="minorHAnsi"/>
                <w:color w:val="000000" w:themeColor="text1"/>
                <w:sz w:val="24"/>
                <w:szCs w:val="24"/>
              </w:rPr>
            </w:pPr>
          </w:p>
        </w:tc>
        <w:tc>
          <w:tcPr>
            <w:tcW w:w="541" w:type="dxa"/>
          </w:tcPr>
          <w:p w14:paraId="685AF8C7" w14:textId="77777777" w:rsidR="00732000" w:rsidRPr="00F643CE" w:rsidRDefault="00732000" w:rsidP="00452FC2">
            <w:pPr>
              <w:jc w:val="both"/>
              <w:rPr>
                <w:rFonts w:asciiTheme="minorHAnsi" w:hAnsiTheme="minorHAnsi" w:cstheme="minorHAnsi"/>
                <w:color w:val="000000" w:themeColor="text1"/>
                <w:sz w:val="24"/>
                <w:szCs w:val="24"/>
              </w:rPr>
            </w:pPr>
          </w:p>
        </w:tc>
      </w:tr>
      <w:tr w:rsidR="000405F7" w:rsidRPr="00F643CE" w14:paraId="260860BE" w14:textId="77777777" w:rsidTr="00B60162">
        <w:trPr>
          <w:trHeight w:val="676"/>
        </w:trPr>
        <w:tc>
          <w:tcPr>
            <w:tcW w:w="607" w:type="dxa"/>
          </w:tcPr>
          <w:p w14:paraId="141C9C76" w14:textId="756BB73A" w:rsidR="000405F7" w:rsidRDefault="00C14D08"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16.</w:t>
            </w:r>
          </w:p>
        </w:tc>
        <w:tc>
          <w:tcPr>
            <w:tcW w:w="10710" w:type="dxa"/>
          </w:tcPr>
          <w:p w14:paraId="28AB049B" w14:textId="46AD063F" w:rsidR="000405F7" w:rsidRPr="00F643CE" w:rsidRDefault="000405F7">
            <w:pPr>
              <w:tabs>
                <w:tab w:val="left" w:pos="403"/>
              </w:tabs>
              <w:jc w:val="both"/>
              <w:rPr>
                <w:rFonts w:ascii="Calibri" w:hAnsi="Calibri" w:cs="Calibri"/>
                <w:b/>
                <w:sz w:val="24"/>
                <w:szCs w:val="24"/>
              </w:rPr>
            </w:pPr>
            <w:r w:rsidRPr="000405F7">
              <w:rPr>
                <w:rFonts w:ascii="Calibri" w:hAnsi="Calibri" w:cs="Calibri"/>
                <w:b/>
                <w:sz w:val="24"/>
                <w:szCs w:val="24"/>
              </w:rPr>
              <w:t xml:space="preserve">Formularul bugetar „Fișa proiectului finanțat/propus la finanțare în cadrul programelor aferente Politicii de coeziune a Uniunii Europene” </w:t>
            </w:r>
            <w:r w:rsidRPr="00CB79AB">
              <w:rPr>
                <w:rFonts w:ascii="Calibri" w:hAnsi="Calibri" w:cs="Calibri"/>
                <w:sz w:val="24"/>
                <w:szCs w:val="24"/>
              </w:rPr>
              <w:t>în conformitate cu HOTĂRÂRE nr. 829 din 27 iunie 2022 pentru aprobarea Normelor metodologice de aplicare a Ordonanței de urgență a Guvernului nr. 133/2021</w:t>
            </w:r>
            <w:r>
              <w:rPr>
                <w:rFonts w:ascii="Calibri" w:hAnsi="Calibri" w:cs="Calibri"/>
                <w:sz w:val="24"/>
                <w:szCs w:val="24"/>
              </w:rPr>
              <w:t xml:space="preserve"> (pentru solicitantul individual sau liderul de parteneriat)</w:t>
            </w:r>
          </w:p>
        </w:tc>
        <w:tc>
          <w:tcPr>
            <w:tcW w:w="617" w:type="dxa"/>
            <w:tcBorders>
              <w:top w:val="single" w:sz="4" w:space="0" w:color="auto"/>
              <w:left w:val="single" w:sz="4" w:space="0" w:color="auto"/>
              <w:bottom w:val="single" w:sz="4" w:space="0" w:color="auto"/>
              <w:right w:val="single" w:sz="4" w:space="0" w:color="auto"/>
            </w:tcBorders>
          </w:tcPr>
          <w:p w14:paraId="43DC6874" w14:textId="77777777" w:rsidR="000405F7" w:rsidRPr="00F643CE" w:rsidRDefault="000405F7"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A0022E" w14:textId="77777777" w:rsidR="000405F7" w:rsidRPr="00F643CE" w:rsidRDefault="000405F7"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0A8088F6" w14:textId="77777777" w:rsidR="000405F7" w:rsidRPr="00F643CE" w:rsidRDefault="000405F7" w:rsidP="00452FC2">
            <w:pPr>
              <w:jc w:val="both"/>
              <w:rPr>
                <w:rFonts w:asciiTheme="minorHAnsi" w:hAnsiTheme="minorHAnsi" w:cstheme="minorHAnsi"/>
                <w:color w:val="000000" w:themeColor="text1"/>
                <w:sz w:val="24"/>
                <w:szCs w:val="24"/>
              </w:rPr>
            </w:pPr>
          </w:p>
        </w:tc>
        <w:tc>
          <w:tcPr>
            <w:tcW w:w="623" w:type="dxa"/>
          </w:tcPr>
          <w:p w14:paraId="00130EBA" w14:textId="77777777" w:rsidR="000405F7" w:rsidRPr="00F643CE" w:rsidRDefault="000405F7" w:rsidP="00452FC2">
            <w:pPr>
              <w:jc w:val="both"/>
              <w:rPr>
                <w:rFonts w:asciiTheme="minorHAnsi" w:hAnsiTheme="minorHAnsi" w:cstheme="minorHAnsi"/>
                <w:color w:val="000000" w:themeColor="text1"/>
                <w:sz w:val="24"/>
                <w:szCs w:val="24"/>
              </w:rPr>
            </w:pPr>
          </w:p>
        </w:tc>
        <w:tc>
          <w:tcPr>
            <w:tcW w:w="537" w:type="dxa"/>
          </w:tcPr>
          <w:p w14:paraId="7628A260" w14:textId="77777777" w:rsidR="000405F7" w:rsidRPr="00F643CE" w:rsidRDefault="000405F7" w:rsidP="00452FC2">
            <w:pPr>
              <w:jc w:val="both"/>
              <w:rPr>
                <w:rFonts w:asciiTheme="minorHAnsi" w:hAnsiTheme="minorHAnsi" w:cstheme="minorHAnsi"/>
                <w:color w:val="000000" w:themeColor="text1"/>
                <w:sz w:val="24"/>
                <w:szCs w:val="24"/>
              </w:rPr>
            </w:pPr>
          </w:p>
        </w:tc>
        <w:tc>
          <w:tcPr>
            <w:tcW w:w="541" w:type="dxa"/>
          </w:tcPr>
          <w:p w14:paraId="0FEA2E8C" w14:textId="77777777" w:rsidR="000405F7" w:rsidRPr="00F643CE" w:rsidRDefault="000405F7" w:rsidP="00452FC2">
            <w:pPr>
              <w:jc w:val="both"/>
              <w:rPr>
                <w:rFonts w:asciiTheme="minorHAnsi" w:hAnsiTheme="minorHAnsi" w:cstheme="minorHAnsi"/>
                <w:color w:val="000000" w:themeColor="text1"/>
                <w:sz w:val="24"/>
                <w:szCs w:val="24"/>
              </w:rPr>
            </w:pPr>
          </w:p>
        </w:tc>
      </w:tr>
      <w:tr w:rsidR="000405F7" w:rsidRPr="00F643CE" w14:paraId="5EBCC597" w14:textId="77777777" w:rsidTr="00B60162">
        <w:trPr>
          <w:trHeight w:val="676"/>
        </w:trPr>
        <w:tc>
          <w:tcPr>
            <w:tcW w:w="607" w:type="dxa"/>
          </w:tcPr>
          <w:p w14:paraId="0D578975" w14:textId="75A39428" w:rsidR="000405F7" w:rsidRDefault="00C14D08"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17.</w:t>
            </w:r>
          </w:p>
        </w:tc>
        <w:tc>
          <w:tcPr>
            <w:tcW w:w="10710" w:type="dxa"/>
          </w:tcPr>
          <w:p w14:paraId="7240FC68" w14:textId="6D5150E2" w:rsidR="000405F7" w:rsidRPr="00F643CE" w:rsidRDefault="000405F7">
            <w:pPr>
              <w:tabs>
                <w:tab w:val="left" w:pos="403"/>
              </w:tabs>
              <w:jc w:val="both"/>
              <w:rPr>
                <w:rFonts w:ascii="Calibri" w:hAnsi="Calibri" w:cs="Calibri"/>
                <w:b/>
                <w:sz w:val="24"/>
                <w:szCs w:val="24"/>
              </w:rPr>
            </w:pPr>
            <w:r w:rsidRPr="00404ECC">
              <w:rPr>
                <w:rFonts w:asciiTheme="minorHAnsi" w:hAnsiTheme="minorHAnsi" w:cstheme="minorHAnsi"/>
                <w:b/>
                <w:sz w:val="24"/>
              </w:rPr>
              <w:t xml:space="preserve">Formularul nr. 1 - Fișă de fundamentare </w:t>
            </w:r>
            <w:r w:rsidRPr="00404ECC">
              <w:rPr>
                <w:rFonts w:asciiTheme="minorHAnsi" w:hAnsiTheme="minorHAnsi" w:cstheme="minorHAnsi"/>
                <w:sz w:val="24"/>
              </w:rPr>
              <w:t>în conformitate cu ORDONANŢA DE URGENŢĂ nr. 133 din 17 decembrie 2021</w:t>
            </w:r>
            <w:r>
              <w:rPr>
                <w:rFonts w:asciiTheme="minorHAnsi" w:hAnsiTheme="minorHAnsi" w:cstheme="minorHAnsi"/>
                <w:sz w:val="24"/>
              </w:rPr>
              <w:t xml:space="preserve"> </w:t>
            </w:r>
            <w:r>
              <w:rPr>
                <w:rFonts w:ascii="Calibri" w:hAnsi="Calibri" w:cs="Calibri"/>
                <w:sz w:val="24"/>
                <w:szCs w:val="24"/>
              </w:rPr>
              <w:t>(pentru solicitantul individual sau liderul de parteneriat)</w:t>
            </w:r>
          </w:p>
        </w:tc>
        <w:tc>
          <w:tcPr>
            <w:tcW w:w="617" w:type="dxa"/>
            <w:tcBorders>
              <w:top w:val="single" w:sz="4" w:space="0" w:color="auto"/>
              <w:left w:val="single" w:sz="4" w:space="0" w:color="auto"/>
              <w:bottom w:val="single" w:sz="4" w:space="0" w:color="auto"/>
              <w:right w:val="single" w:sz="4" w:space="0" w:color="auto"/>
            </w:tcBorders>
          </w:tcPr>
          <w:p w14:paraId="422016BF" w14:textId="77777777" w:rsidR="000405F7" w:rsidRPr="00F643CE" w:rsidRDefault="000405F7"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641565B1" w14:textId="77777777" w:rsidR="000405F7" w:rsidRPr="00F643CE" w:rsidRDefault="000405F7"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3EB1C02" w14:textId="77777777" w:rsidR="000405F7" w:rsidRPr="00F643CE" w:rsidRDefault="000405F7" w:rsidP="00452FC2">
            <w:pPr>
              <w:jc w:val="both"/>
              <w:rPr>
                <w:rFonts w:asciiTheme="minorHAnsi" w:hAnsiTheme="minorHAnsi" w:cstheme="minorHAnsi"/>
                <w:color w:val="000000" w:themeColor="text1"/>
                <w:sz w:val="24"/>
                <w:szCs w:val="24"/>
              </w:rPr>
            </w:pPr>
          </w:p>
        </w:tc>
        <w:tc>
          <w:tcPr>
            <w:tcW w:w="623" w:type="dxa"/>
          </w:tcPr>
          <w:p w14:paraId="0D9E3100" w14:textId="77777777" w:rsidR="000405F7" w:rsidRPr="00F643CE" w:rsidRDefault="000405F7" w:rsidP="00452FC2">
            <w:pPr>
              <w:jc w:val="both"/>
              <w:rPr>
                <w:rFonts w:asciiTheme="minorHAnsi" w:hAnsiTheme="minorHAnsi" w:cstheme="minorHAnsi"/>
                <w:color w:val="000000" w:themeColor="text1"/>
                <w:sz w:val="24"/>
                <w:szCs w:val="24"/>
              </w:rPr>
            </w:pPr>
          </w:p>
        </w:tc>
        <w:tc>
          <w:tcPr>
            <w:tcW w:w="537" w:type="dxa"/>
          </w:tcPr>
          <w:p w14:paraId="08CA904A" w14:textId="77777777" w:rsidR="000405F7" w:rsidRPr="00F643CE" w:rsidRDefault="000405F7" w:rsidP="00452FC2">
            <w:pPr>
              <w:jc w:val="both"/>
              <w:rPr>
                <w:rFonts w:asciiTheme="minorHAnsi" w:hAnsiTheme="minorHAnsi" w:cstheme="minorHAnsi"/>
                <w:color w:val="000000" w:themeColor="text1"/>
                <w:sz w:val="24"/>
                <w:szCs w:val="24"/>
              </w:rPr>
            </w:pPr>
          </w:p>
        </w:tc>
        <w:tc>
          <w:tcPr>
            <w:tcW w:w="541" w:type="dxa"/>
          </w:tcPr>
          <w:p w14:paraId="5E0E1EB4" w14:textId="77777777" w:rsidR="000405F7" w:rsidRPr="00F643CE" w:rsidRDefault="000405F7" w:rsidP="00452FC2">
            <w:pPr>
              <w:jc w:val="both"/>
              <w:rPr>
                <w:rFonts w:asciiTheme="minorHAnsi" w:hAnsiTheme="minorHAnsi" w:cstheme="minorHAnsi"/>
                <w:color w:val="000000" w:themeColor="text1"/>
                <w:sz w:val="24"/>
                <w:szCs w:val="24"/>
              </w:rPr>
            </w:pPr>
          </w:p>
        </w:tc>
      </w:tr>
      <w:tr w:rsidR="00452FC2" w:rsidRPr="00F643CE" w14:paraId="46AAF5C9" w14:textId="77777777" w:rsidTr="00810373">
        <w:trPr>
          <w:trHeight w:val="288"/>
        </w:trPr>
        <w:tc>
          <w:tcPr>
            <w:tcW w:w="607" w:type="dxa"/>
          </w:tcPr>
          <w:p w14:paraId="6904AB3D" w14:textId="6E3C0E3B" w:rsidR="00452FC2" w:rsidRPr="00F643CE" w:rsidRDefault="00931D7B"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w:t>
            </w:r>
            <w:r w:rsidR="006B02F9">
              <w:rPr>
                <w:rFonts w:asciiTheme="minorHAnsi" w:hAnsiTheme="minorHAnsi" w:cstheme="minorHAnsi"/>
                <w:b/>
                <w:sz w:val="24"/>
                <w:szCs w:val="24"/>
              </w:rPr>
              <w:t>8</w:t>
            </w:r>
            <w:r w:rsidR="00732000" w:rsidRPr="00F643CE">
              <w:rPr>
                <w:rFonts w:asciiTheme="minorHAnsi" w:hAnsiTheme="minorHAnsi" w:cstheme="minorHAnsi"/>
                <w:b/>
                <w:sz w:val="24"/>
                <w:szCs w:val="24"/>
              </w:rPr>
              <w:t>.</w:t>
            </w:r>
          </w:p>
        </w:tc>
        <w:tc>
          <w:tcPr>
            <w:tcW w:w="10710" w:type="dxa"/>
          </w:tcPr>
          <w:p w14:paraId="43B71304" w14:textId="062AD56A" w:rsidR="007D146F" w:rsidRPr="00F630D4" w:rsidRDefault="006B02F9" w:rsidP="007D146F">
            <w:pPr>
              <w:jc w:val="both"/>
              <w:rPr>
                <w:rFonts w:asciiTheme="minorHAnsi" w:hAnsiTheme="minorHAnsi" w:cstheme="minorHAnsi"/>
                <w:b/>
                <w:sz w:val="24"/>
                <w:szCs w:val="24"/>
              </w:rPr>
            </w:pPr>
            <w:r w:rsidRPr="00451D08">
              <w:rPr>
                <w:rFonts w:asciiTheme="minorHAnsi" w:hAnsiTheme="minorHAnsi" w:cstheme="minorHAnsi"/>
                <w:sz w:val="24"/>
                <w:szCs w:val="24"/>
              </w:rPr>
              <w:t>(dacă este cazul), pentru partenerii IMM,</w:t>
            </w:r>
            <w:r>
              <w:rPr>
                <w:rFonts w:asciiTheme="minorHAnsi" w:hAnsiTheme="minorHAnsi" w:cstheme="minorHAnsi"/>
                <w:b/>
                <w:sz w:val="24"/>
                <w:szCs w:val="24"/>
              </w:rPr>
              <w:t xml:space="preserve"> </w:t>
            </w:r>
            <w:r w:rsidR="007D146F" w:rsidRPr="00F630D4">
              <w:rPr>
                <w:rFonts w:asciiTheme="minorHAnsi" w:hAnsiTheme="minorHAnsi" w:cstheme="minorHAnsi"/>
                <w:b/>
                <w:sz w:val="24"/>
                <w:szCs w:val="24"/>
              </w:rPr>
              <w:t xml:space="preserve">Declarația privind încadrarea în categoria IMM </w:t>
            </w:r>
          </w:p>
          <w:p w14:paraId="616148D5" w14:textId="77777777" w:rsidR="007D146F" w:rsidRPr="00F630D4" w:rsidRDefault="007D146F" w:rsidP="007D146F">
            <w:pPr>
              <w:jc w:val="both"/>
              <w:rPr>
                <w:rFonts w:asciiTheme="minorHAnsi" w:hAnsiTheme="minorHAnsi" w:cstheme="minorHAnsi"/>
                <w:sz w:val="24"/>
                <w:szCs w:val="24"/>
              </w:rPr>
            </w:pPr>
            <w:r w:rsidRPr="00F630D4">
              <w:rPr>
                <w:rFonts w:asciiTheme="minorHAnsi" w:hAnsiTheme="minorHAnsi" w:cstheme="minorHAnsi"/>
                <w:sz w:val="24"/>
                <w:szCs w:val="24"/>
              </w:rPr>
              <w:t xml:space="preserve">și, dacă este cazul, </w:t>
            </w:r>
          </w:p>
          <w:p w14:paraId="4816F70B" w14:textId="1B9B2969" w:rsidR="00452FC2" w:rsidRPr="00F643CE" w:rsidRDefault="007D146F" w:rsidP="007D146F">
            <w:pPr>
              <w:tabs>
                <w:tab w:val="left" w:pos="403"/>
              </w:tabs>
              <w:jc w:val="both"/>
              <w:rPr>
                <w:rFonts w:ascii="Calibri" w:hAnsi="Calibri" w:cs="Calibri"/>
                <w:b/>
                <w:sz w:val="24"/>
                <w:szCs w:val="24"/>
              </w:rPr>
            </w:pPr>
            <w:r w:rsidRPr="00F630D4">
              <w:rPr>
                <w:rFonts w:asciiTheme="minorHAnsi" w:hAnsiTheme="minorHAnsi" w:cstheme="minorHAnsi"/>
                <w:b/>
                <w:sz w:val="24"/>
                <w:szCs w:val="24"/>
              </w:rPr>
              <w:t>Calculul pentru întreprinderi partenere sau legate.</w:t>
            </w:r>
          </w:p>
        </w:tc>
        <w:tc>
          <w:tcPr>
            <w:tcW w:w="617" w:type="dxa"/>
            <w:tcBorders>
              <w:top w:val="single" w:sz="4" w:space="0" w:color="auto"/>
              <w:left w:val="single" w:sz="4" w:space="0" w:color="auto"/>
              <w:bottom w:val="single" w:sz="4" w:space="0" w:color="auto"/>
              <w:right w:val="single" w:sz="4" w:space="0" w:color="auto"/>
            </w:tcBorders>
          </w:tcPr>
          <w:p w14:paraId="34103238" w14:textId="77777777" w:rsidR="00452FC2" w:rsidRPr="00F643CE"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636449" w14:textId="77777777" w:rsidR="00452FC2" w:rsidRPr="00F643CE"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3C0B2B79" w14:textId="77777777" w:rsidR="00452FC2" w:rsidRPr="00F643CE" w:rsidRDefault="00452FC2" w:rsidP="00452FC2">
            <w:pPr>
              <w:jc w:val="both"/>
              <w:rPr>
                <w:rFonts w:asciiTheme="minorHAnsi" w:hAnsiTheme="minorHAnsi" w:cstheme="minorHAnsi"/>
                <w:color w:val="000000" w:themeColor="text1"/>
                <w:sz w:val="24"/>
                <w:szCs w:val="24"/>
              </w:rPr>
            </w:pPr>
          </w:p>
        </w:tc>
        <w:tc>
          <w:tcPr>
            <w:tcW w:w="623" w:type="dxa"/>
          </w:tcPr>
          <w:p w14:paraId="138F8A9D" w14:textId="77777777" w:rsidR="00452FC2" w:rsidRPr="00F643CE" w:rsidRDefault="00452FC2" w:rsidP="00452FC2">
            <w:pPr>
              <w:jc w:val="both"/>
              <w:rPr>
                <w:rFonts w:asciiTheme="minorHAnsi" w:hAnsiTheme="minorHAnsi" w:cstheme="minorHAnsi"/>
                <w:color w:val="000000" w:themeColor="text1"/>
                <w:sz w:val="24"/>
                <w:szCs w:val="24"/>
              </w:rPr>
            </w:pPr>
          </w:p>
        </w:tc>
        <w:tc>
          <w:tcPr>
            <w:tcW w:w="537" w:type="dxa"/>
          </w:tcPr>
          <w:p w14:paraId="04C571B8" w14:textId="77777777" w:rsidR="00452FC2" w:rsidRPr="00F643CE" w:rsidRDefault="00452FC2" w:rsidP="00452FC2">
            <w:pPr>
              <w:jc w:val="both"/>
              <w:rPr>
                <w:rFonts w:asciiTheme="minorHAnsi" w:hAnsiTheme="minorHAnsi" w:cstheme="minorHAnsi"/>
                <w:color w:val="000000" w:themeColor="text1"/>
                <w:sz w:val="24"/>
                <w:szCs w:val="24"/>
              </w:rPr>
            </w:pPr>
          </w:p>
        </w:tc>
        <w:tc>
          <w:tcPr>
            <w:tcW w:w="541" w:type="dxa"/>
          </w:tcPr>
          <w:p w14:paraId="25A85AAA" w14:textId="77777777" w:rsidR="00452FC2" w:rsidRPr="00F643CE" w:rsidRDefault="00452FC2" w:rsidP="00452FC2">
            <w:pPr>
              <w:jc w:val="both"/>
              <w:rPr>
                <w:rFonts w:asciiTheme="minorHAnsi" w:hAnsiTheme="minorHAnsi" w:cstheme="minorHAnsi"/>
                <w:color w:val="000000" w:themeColor="text1"/>
                <w:sz w:val="24"/>
                <w:szCs w:val="24"/>
              </w:rPr>
            </w:pPr>
          </w:p>
        </w:tc>
      </w:tr>
      <w:tr w:rsidR="007D146F" w:rsidRPr="00F643CE" w14:paraId="47885E28" w14:textId="77777777" w:rsidTr="00B60162">
        <w:trPr>
          <w:trHeight w:val="676"/>
        </w:trPr>
        <w:tc>
          <w:tcPr>
            <w:tcW w:w="607" w:type="dxa"/>
          </w:tcPr>
          <w:p w14:paraId="03A6C58E" w14:textId="5BA942FF" w:rsidR="007D146F" w:rsidRDefault="006B02F9"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19</w:t>
            </w:r>
            <w:r w:rsidR="00270BE9">
              <w:rPr>
                <w:rFonts w:asciiTheme="minorHAnsi" w:hAnsiTheme="minorHAnsi" w:cstheme="minorHAnsi"/>
                <w:b/>
                <w:sz w:val="24"/>
                <w:szCs w:val="24"/>
              </w:rPr>
              <w:t>.</w:t>
            </w:r>
          </w:p>
        </w:tc>
        <w:tc>
          <w:tcPr>
            <w:tcW w:w="10710" w:type="dxa"/>
          </w:tcPr>
          <w:p w14:paraId="275C38FC" w14:textId="77777777" w:rsidR="007D146F" w:rsidRPr="00F630D4" w:rsidRDefault="007D146F" w:rsidP="007D146F">
            <w:pPr>
              <w:tabs>
                <w:tab w:val="left" w:pos="403"/>
              </w:tabs>
              <w:jc w:val="both"/>
              <w:rPr>
                <w:rFonts w:asciiTheme="minorHAnsi" w:hAnsiTheme="minorHAnsi" w:cstheme="minorHAnsi"/>
                <w:b/>
                <w:sz w:val="24"/>
                <w:szCs w:val="24"/>
              </w:rPr>
            </w:pPr>
            <w:r w:rsidRPr="00F630D4">
              <w:rPr>
                <w:rFonts w:asciiTheme="minorHAnsi" w:hAnsiTheme="minorHAnsi" w:cstheme="minorHAnsi"/>
                <w:sz w:val="24"/>
                <w:szCs w:val="24"/>
              </w:rPr>
              <w:t>(dacă este cazul)</w:t>
            </w:r>
            <w:r w:rsidRPr="00F630D4">
              <w:rPr>
                <w:rFonts w:asciiTheme="minorHAnsi" w:hAnsiTheme="minorHAnsi" w:cstheme="minorHAnsi"/>
                <w:b/>
                <w:sz w:val="24"/>
                <w:szCs w:val="24"/>
              </w:rPr>
              <w:t xml:space="preserve"> Cele mai recente situații financiare anuale ale entităților identificate ca întreprinderi partenere și/sau legate cu solicitantul, conform Declarației privind încadrarea în categoria IMM, depuse/înregistrate la unitățile teritoriale ale Ministerului de Finanțe:</w:t>
            </w:r>
          </w:p>
          <w:p w14:paraId="5FD8B88F" w14:textId="0876AFC1" w:rsidR="007D146F" w:rsidRPr="007D146F" w:rsidRDefault="007D146F" w:rsidP="007D146F">
            <w:pPr>
              <w:pStyle w:val="Listparagraf"/>
              <w:numPr>
                <w:ilvl w:val="0"/>
                <w:numId w:val="33"/>
              </w:numPr>
              <w:tabs>
                <w:tab w:val="left" w:pos="403"/>
              </w:tabs>
              <w:jc w:val="both"/>
              <w:rPr>
                <w:rFonts w:asciiTheme="minorHAnsi" w:hAnsiTheme="minorHAnsi" w:cstheme="minorHAnsi"/>
                <w:sz w:val="24"/>
                <w:szCs w:val="24"/>
              </w:rPr>
            </w:pPr>
            <w:r w:rsidRPr="007D146F">
              <w:rPr>
                <w:rFonts w:asciiTheme="minorHAnsi" w:hAnsiTheme="minorHAnsi" w:cstheme="minorHAnsi"/>
                <w:sz w:val="24"/>
                <w:szCs w:val="24"/>
              </w:rPr>
              <w:t xml:space="preserve">Bilanțul prescurtat (Formular 10) </w:t>
            </w:r>
          </w:p>
          <w:p w14:paraId="2FF58CD0" w14:textId="3C8F4862" w:rsidR="007D146F" w:rsidRPr="007D146F" w:rsidRDefault="007D146F" w:rsidP="007D146F">
            <w:pPr>
              <w:pStyle w:val="Listparagraf"/>
              <w:numPr>
                <w:ilvl w:val="0"/>
                <w:numId w:val="33"/>
              </w:numPr>
              <w:tabs>
                <w:tab w:val="left" w:pos="403"/>
              </w:tabs>
              <w:jc w:val="both"/>
              <w:rPr>
                <w:rFonts w:asciiTheme="minorHAnsi" w:hAnsiTheme="minorHAnsi" w:cstheme="minorHAnsi"/>
                <w:sz w:val="24"/>
                <w:szCs w:val="24"/>
              </w:rPr>
            </w:pPr>
            <w:r w:rsidRPr="007D146F">
              <w:rPr>
                <w:rFonts w:asciiTheme="minorHAnsi" w:hAnsiTheme="minorHAnsi" w:cstheme="minorHAnsi"/>
                <w:sz w:val="24"/>
                <w:szCs w:val="24"/>
              </w:rPr>
              <w:t>Contul de profit și pierdere (Formular 20)</w:t>
            </w:r>
          </w:p>
        </w:tc>
        <w:tc>
          <w:tcPr>
            <w:tcW w:w="617" w:type="dxa"/>
            <w:tcBorders>
              <w:top w:val="single" w:sz="4" w:space="0" w:color="auto"/>
              <w:left w:val="single" w:sz="4" w:space="0" w:color="auto"/>
              <w:bottom w:val="single" w:sz="4" w:space="0" w:color="auto"/>
              <w:right w:val="single" w:sz="4" w:space="0" w:color="auto"/>
            </w:tcBorders>
          </w:tcPr>
          <w:p w14:paraId="7A27DDAF" w14:textId="77777777" w:rsidR="007D146F" w:rsidRPr="00F643CE" w:rsidRDefault="007D146F"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6670867C" w14:textId="77777777" w:rsidR="007D146F" w:rsidRPr="00F643CE" w:rsidRDefault="007D146F"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05E427AE" w14:textId="77777777" w:rsidR="007D146F" w:rsidRPr="00F643CE" w:rsidRDefault="007D146F" w:rsidP="00452FC2">
            <w:pPr>
              <w:jc w:val="both"/>
              <w:rPr>
                <w:rFonts w:asciiTheme="minorHAnsi" w:hAnsiTheme="minorHAnsi" w:cstheme="minorHAnsi"/>
                <w:color w:val="000000" w:themeColor="text1"/>
                <w:sz w:val="24"/>
                <w:szCs w:val="24"/>
              </w:rPr>
            </w:pPr>
          </w:p>
        </w:tc>
        <w:tc>
          <w:tcPr>
            <w:tcW w:w="623" w:type="dxa"/>
          </w:tcPr>
          <w:p w14:paraId="1CD2EF84" w14:textId="77777777" w:rsidR="007D146F" w:rsidRPr="00F643CE" w:rsidRDefault="007D146F" w:rsidP="00452FC2">
            <w:pPr>
              <w:jc w:val="both"/>
              <w:rPr>
                <w:rFonts w:asciiTheme="minorHAnsi" w:hAnsiTheme="minorHAnsi" w:cstheme="minorHAnsi"/>
                <w:color w:val="000000" w:themeColor="text1"/>
                <w:sz w:val="24"/>
                <w:szCs w:val="24"/>
              </w:rPr>
            </w:pPr>
          </w:p>
        </w:tc>
        <w:tc>
          <w:tcPr>
            <w:tcW w:w="537" w:type="dxa"/>
          </w:tcPr>
          <w:p w14:paraId="633B625C" w14:textId="77777777" w:rsidR="007D146F" w:rsidRPr="00F643CE" w:rsidRDefault="007D146F" w:rsidP="00452FC2">
            <w:pPr>
              <w:jc w:val="both"/>
              <w:rPr>
                <w:rFonts w:asciiTheme="minorHAnsi" w:hAnsiTheme="minorHAnsi" w:cstheme="minorHAnsi"/>
                <w:color w:val="000000" w:themeColor="text1"/>
                <w:sz w:val="24"/>
                <w:szCs w:val="24"/>
              </w:rPr>
            </w:pPr>
          </w:p>
        </w:tc>
        <w:tc>
          <w:tcPr>
            <w:tcW w:w="541" w:type="dxa"/>
          </w:tcPr>
          <w:p w14:paraId="7839413B" w14:textId="77777777" w:rsidR="007D146F" w:rsidRPr="00F643CE" w:rsidRDefault="007D146F" w:rsidP="00452FC2">
            <w:pPr>
              <w:jc w:val="both"/>
              <w:rPr>
                <w:rFonts w:asciiTheme="minorHAnsi" w:hAnsiTheme="minorHAnsi" w:cstheme="minorHAnsi"/>
                <w:color w:val="000000" w:themeColor="text1"/>
                <w:sz w:val="24"/>
                <w:szCs w:val="24"/>
              </w:rPr>
            </w:pPr>
          </w:p>
        </w:tc>
      </w:tr>
      <w:tr w:rsidR="001F09F2" w:rsidRPr="00F643CE" w14:paraId="1B2D2F15" w14:textId="77777777" w:rsidTr="00B60162">
        <w:trPr>
          <w:trHeight w:val="676"/>
        </w:trPr>
        <w:tc>
          <w:tcPr>
            <w:tcW w:w="607" w:type="dxa"/>
          </w:tcPr>
          <w:p w14:paraId="6AE21DF9" w14:textId="719D62D8" w:rsidR="001F09F2" w:rsidRDefault="00C14D08"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20.</w:t>
            </w:r>
          </w:p>
        </w:tc>
        <w:tc>
          <w:tcPr>
            <w:tcW w:w="10710" w:type="dxa"/>
          </w:tcPr>
          <w:p w14:paraId="7FA4CD71" w14:textId="19060081" w:rsidR="001F09F2" w:rsidRPr="00F630D4" w:rsidRDefault="00C12EB0" w:rsidP="007D146F">
            <w:pPr>
              <w:tabs>
                <w:tab w:val="left" w:pos="403"/>
              </w:tabs>
              <w:jc w:val="both"/>
              <w:rPr>
                <w:rFonts w:asciiTheme="minorHAnsi" w:hAnsiTheme="minorHAnsi" w:cstheme="minorHAnsi"/>
                <w:sz w:val="24"/>
                <w:szCs w:val="24"/>
              </w:rPr>
            </w:pPr>
            <w:r w:rsidRPr="00CB79AB">
              <w:rPr>
                <w:rFonts w:asciiTheme="minorHAnsi" w:hAnsiTheme="minorHAnsi" w:cstheme="minorHAnsi"/>
                <w:b/>
                <w:sz w:val="24"/>
                <w:szCs w:val="24"/>
              </w:rPr>
              <w:t>Declarația reprezentantului legal</w:t>
            </w:r>
            <w:r w:rsidRPr="00C12EB0">
              <w:rPr>
                <w:rFonts w:asciiTheme="minorHAnsi" w:hAnsiTheme="minorHAnsi" w:cstheme="minorHAnsi"/>
                <w:sz w:val="24"/>
                <w:szCs w:val="24"/>
              </w:rPr>
              <w:t xml:space="preserve"> prin care se certifică faptul că, pe parcursul procesului de evaluare și selecție au fost/ nu au fost înregistrate modificări asupra unora sau a tuturor documentelor depuse la cererea de finanțare (acolo unde este cazul). Documentul se depune în etapa de contractare și nu va face parte din contractul de finanțare.</w:t>
            </w:r>
          </w:p>
        </w:tc>
        <w:tc>
          <w:tcPr>
            <w:tcW w:w="617" w:type="dxa"/>
            <w:tcBorders>
              <w:top w:val="single" w:sz="4" w:space="0" w:color="auto"/>
              <w:left w:val="single" w:sz="4" w:space="0" w:color="auto"/>
              <w:bottom w:val="single" w:sz="4" w:space="0" w:color="auto"/>
              <w:right w:val="single" w:sz="4" w:space="0" w:color="auto"/>
            </w:tcBorders>
          </w:tcPr>
          <w:p w14:paraId="706A6F25" w14:textId="77777777" w:rsidR="001F09F2" w:rsidRPr="00F643CE" w:rsidRDefault="001F09F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E36CB76" w14:textId="77777777" w:rsidR="001F09F2" w:rsidRPr="00F643CE" w:rsidRDefault="001F09F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572852CB" w14:textId="77777777" w:rsidR="001F09F2" w:rsidRPr="00F643CE" w:rsidRDefault="001F09F2" w:rsidP="00452FC2">
            <w:pPr>
              <w:jc w:val="both"/>
              <w:rPr>
                <w:rFonts w:asciiTheme="minorHAnsi" w:hAnsiTheme="minorHAnsi" w:cstheme="minorHAnsi"/>
                <w:color w:val="000000" w:themeColor="text1"/>
                <w:sz w:val="24"/>
                <w:szCs w:val="24"/>
              </w:rPr>
            </w:pPr>
          </w:p>
        </w:tc>
        <w:tc>
          <w:tcPr>
            <w:tcW w:w="623" w:type="dxa"/>
          </w:tcPr>
          <w:p w14:paraId="40FD2949" w14:textId="77777777" w:rsidR="001F09F2" w:rsidRPr="00F643CE" w:rsidRDefault="001F09F2" w:rsidP="00452FC2">
            <w:pPr>
              <w:jc w:val="both"/>
              <w:rPr>
                <w:rFonts w:asciiTheme="minorHAnsi" w:hAnsiTheme="minorHAnsi" w:cstheme="minorHAnsi"/>
                <w:color w:val="000000" w:themeColor="text1"/>
                <w:sz w:val="24"/>
                <w:szCs w:val="24"/>
              </w:rPr>
            </w:pPr>
          </w:p>
        </w:tc>
        <w:tc>
          <w:tcPr>
            <w:tcW w:w="537" w:type="dxa"/>
          </w:tcPr>
          <w:p w14:paraId="4B25B2CE" w14:textId="77777777" w:rsidR="001F09F2" w:rsidRPr="00F643CE" w:rsidRDefault="001F09F2" w:rsidP="00452FC2">
            <w:pPr>
              <w:jc w:val="both"/>
              <w:rPr>
                <w:rFonts w:asciiTheme="minorHAnsi" w:hAnsiTheme="minorHAnsi" w:cstheme="minorHAnsi"/>
                <w:color w:val="000000" w:themeColor="text1"/>
                <w:sz w:val="24"/>
                <w:szCs w:val="24"/>
              </w:rPr>
            </w:pPr>
          </w:p>
        </w:tc>
        <w:tc>
          <w:tcPr>
            <w:tcW w:w="541" w:type="dxa"/>
          </w:tcPr>
          <w:p w14:paraId="00496826" w14:textId="77777777" w:rsidR="001F09F2" w:rsidRPr="00F643CE" w:rsidRDefault="001F09F2" w:rsidP="00452FC2">
            <w:pPr>
              <w:jc w:val="both"/>
              <w:rPr>
                <w:rFonts w:asciiTheme="minorHAnsi" w:hAnsiTheme="minorHAnsi" w:cstheme="minorHAnsi"/>
                <w:color w:val="000000" w:themeColor="text1"/>
                <w:sz w:val="24"/>
                <w:szCs w:val="24"/>
              </w:rPr>
            </w:pPr>
          </w:p>
        </w:tc>
      </w:tr>
      <w:tr w:rsidR="007D146F" w:rsidRPr="00F643CE" w14:paraId="7C60E089" w14:textId="77777777" w:rsidTr="00B60162">
        <w:trPr>
          <w:trHeight w:val="676"/>
        </w:trPr>
        <w:tc>
          <w:tcPr>
            <w:tcW w:w="607" w:type="dxa"/>
          </w:tcPr>
          <w:p w14:paraId="01615E00" w14:textId="2AFC85EA" w:rsidR="007D146F" w:rsidRDefault="00270BE9"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21.</w:t>
            </w:r>
          </w:p>
        </w:tc>
        <w:tc>
          <w:tcPr>
            <w:tcW w:w="10710" w:type="dxa"/>
          </w:tcPr>
          <w:p w14:paraId="0F5FC5B3" w14:textId="48C51FFA" w:rsidR="007D146F" w:rsidRPr="00F630D4" w:rsidRDefault="006B02F9" w:rsidP="00AF5147">
            <w:pPr>
              <w:tabs>
                <w:tab w:val="left" w:pos="403"/>
              </w:tabs>
              <w:jc w:val="both"/>
              <w:rPr>
                <w:rFonts w:asciiTheme="minorHAnsi" w:hAnsiTheme="minorHAnsi" w:cstheme="minorHAnsi"/>
                <w:sz w:val="24"/>
                <w:szCs w:val="24"/>
              </w:rPr>
            </w:pPr>
            <w:r w:rsidRPr="00451D08">
              <w:rPr>
                <w:rFonts w:asciiTheme="minorHAnsi" w:hAnsiTheme="minorHAnsi" w:cstheme="minorHAnsi"/>
                <w:sz w:val="24"/>
                <w:szCs w:val="24"/>
              </w:rPr>
              <w:t>(dacă este cazul)</w:t>
            </w:r>
            <w:r>
              <w:rPr>
                <w:rFonts w:asciiTheme="minorHAnsi" w:hAnsiTheme="minorHAnsi" w:cstheme="minorHAnsi"/>
                <w:b/>
                <w:sz w:val="24"/>
                <w:szCs w:val="24"/>
              </w:rPr>
              <w:t xml:space="preserve"> </w:t>
            </w:r>
            <w:r w:rsidR="007D146F" w:rsidRPr="00F630D4">
              <w:rPr>
                <w:rFonts w:asciiTheme="minorHAnsi" w:hAnsiTheme="minorHAnsi" w:cstheme="minorHAnsi"/>
                <w:b/>
                <w:sz w:val="24"/>
                <w:szCs w:val="24"/>
              </w:rPr>
              <w:t xml:space="preserve">Declarație pe propria răspundere a </w:t>
            </w:r>
            <w:r>
              <w:rPr>
                <w:rFonts w:asciiTheme="minorHAnsi" w:hAnsiTheme="minorHAnsi" w:cstheme="minorHAnsi"/>
                <w:b/>
                <w:sz w:val="24"/>
                <w:szCs w:val="24"/>
              </w:rPr>
              <w:t>partenerilor IMM</w:t>
            </w:r>
            <w:r w:rsidRPr="00F630D4">
              <w:rPr>
                <w:rFonts w:asciiTheme="minorHAnsi" w:hAnsiTheme="minorHAnsi" w:cstheme="minorHAnsi"/>
                <w:b/>
                <w:sz w:val="24"/>
                <w:szCs w:val="24"/>
              </w:rPr>
              <w:t xml:space="preserve"> </w:t>
            </w:r>
            <w:r w:rsidR="007D146F" w:rsidRPr="00F630D4">
              <w:rPr>
                <w:rFonts w:asciiTheme="minorHAnsi" w:hAnsiTheme="minorHAnsi" w:cstheme="minorHAnsi"/>
                <w:b/>
                <w:sz w:val="24"/>
                <w:szCs w:val="24"/>
              </w:rPr>
              <w:t>privind ajutoarele de stat și de minimis primite de întreprinderea unică în ultimii 3 ani</w:t>
            </w:r>
          </w:p>
        </w:tc>
        <w:tc>
          <w:tcPr>
            <w:tcW w:w="617" w:type="dxa"/>
            <w:tcBorders>
              <w:top w:val="single" w:sz="4" w:space="0" w:color="auto"/>
              <w:left w:val="single" w:sz="4" w:space="0" w:color="auto"/>
              <w:bottom w:val="single" w:sz="4" w:space="0" w:color="auto"/>
              <w:right w:val="single" w:sz="4" w:space="0" w:color="auto"/>
            </w:tcBorders>
          </w:tcPr>
          <w:p w14:paraId="68301122" w14:textId="77777777" w:rsidR="007D146F" w:rsidRPr="00F643CE" w:rsidRDefault="007D146F"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170E3808" w14:textId="77777777" w:rsidR="007D146F" w:rsidRPr="00F643CE" w:rsidRDefault="007D146F"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178851A4" w14:textId="77777777" w:rsidR="007D146F" w:rsidRPr="00F643CE" w:rsidRDefault="007D146F" w:rsidP="00452FC2">
            <w:pPr>
              <w:jc w:val="both"/>
              <w:rPr>
                <w:rFonts w:asciiTheme="minorHAnsi" w:hAnsiTheme="minorHAnsi" w:cstheme="minorHAnsi"/>
                <w:color w:val="000000" w:themeColor="text1"/>
                <w:sz w:val="24"/>
                <w:szCs w:val="24"/>
              </w:rPr>
            </w:pPr>
          </w:p>
        </w:tc>
        <w:tc>
          <w:tcPr>
            <w:tcW w:w="623" w:type="dxa"/>
          </w:tcPr>
          <w:p w14:paraId="63B0C609" w14:textId="77777777" w:rsidR="007D146F" w:rsidRPr="00F643CE" w:rsidRDefault="007D146F" w:rsidP="00452FC2">
            <w:pPr>
              <w:jc w:val="both"/>
              <w:rPr>
                <w:rFonts w:asciiTheme="minorHAnsi" w:hAnsiTheme="minorHAnsi" w:cstheme="minorHAnsi"/>
                <w:color w:val="000000" w:themeColor="text1"/>
                <w:sz w:val="24"/>
                <w:szCs w:val="24"/>
              </w:rPr>
            </w:pPr>
          </w:p>
        </w:tc>
        <w:tc>
          <w:tcPr>
            <w:tcW w:w="537" w:type="dxa"/>
          </w:tcPr>
          <w:p w14:paraId="0FAA2FB9" w14:textId="77777777" w:rsidR="007D146F" w:rsidRPr="00F643CE" w:rsidRDefault="007D146F" w:rsidP="00452FC2">
            <w:pPr>
              <w:jc w:val="both"/>
              <w:rPr>
                <w:rFonts w:asciiTheme="minorHAnsi" w:hAnsiTheme="minorHAnsi" w:cstheme="minorHAnsi"/>
                <w:color w:val="000000" w:themeColor="text1"/>
                <w:sz w:val="24"/>
                <w:szCs w:val="24"/>
              </w:rPr>
            </w:pPr>
          </w:p>
        </w:tc>
        <w:tc>
          <w:tcPr>
            <w:tcW w:w="541" w:type="dxa"/>
          </w:tcPr>
          <w:p w14:paraId="0EF587A1" w14:textId="77777777" w:rsidR="007D146F" w:rsidRPr="00F643CE" w:rsidRDefault="007D146F" w:rsidP="00452FC2">
            <w:pPr>
              <w:jc w:val="both"/>
              <w:rPr>
                <w:rFonts w:asciiTheme="minorHAnsi" w:hAnsiTheme="minorHAnsi" w:cstheme="minorHAnsi"/>
                <w:color w:val="000000" w:themeColor="text1"/>
                <w:sz w:val="24"/>
                <w:szCs w:val="24"/>
              </w:rPr>
            </w:pPr>
          </w:p>
        </w:tc>
      </w:tr>
      <w:tr w:rsidR="007D146F" w:rsidRPr="00F643CE" w14:paraId="5A4CD657" w14:textId="77777777" w:rsidTr="00B60162">
        <w:trPr>
          <w:trHeight w:val="676"/>
        </w:trPr>
        <w:tc>
          <w:tcPr>
            <w:tcW w:w="607" w:type="dxa"/>
          </w:tcPr>
          <w:p w14:paraId="3A60FA33" w14:textId="4C2C8240" w:rsidR="007D146F" w:rsidRDefault="00270BE9"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22.</w:t>
            </w:r>
          </w:p>
        </w:tc>
        <w:tc>
          <w:tcPr>
            <w:tcW w:w="10710" w:type="dxa"/>
          </w:tcPr>
          <w:p w14:paraId="356B54A3" w14:textId="224D0B07" w:rsidR="007D146F" w:rsidRPr="00F630D4" w:rsidRDefault="007D146F" w:rsidP="007D146F">
            <w:pPr>
              <w:tabs>
                <w:tab w:val="left" w:pos="403"/>
              </w:tabs>
              <w:jc w:val="both"/>
              <w:rPr>
                <w:rFonts w:asciiTheme="minorHAnsi" w:hAnsiTheme="minorHAnsi" w:cstheme="minorHAnsi"/>
                <w:b/>
                <w:sz w:val="24"/>
                <w:szCs w:val="24"/>
              </w:rPr>
            </w:pPr>
            <w:r w:rsidRPr="00F630D4">
              <w:rPr>
                <w:rFonts w:ascii="Calibri" w:hAnsi="Calibri" w:cs="Calibri"/>
                <w:b/>
                <w:sz w:val="24"/>
                <w:szCs w:val="24"/>
              </w:rPr>
              <w:t>Dac</w:t>
            </w:r>
            <w:r w:rsidR="00B150E6">
              <w:rPr>
                <w:rFonts w:ascii="Calibri" w:hAnsi="Calibri" w:cs="Calibri"/>
                <w:b/>
                <w:sz w:val="24"/>
                <w:szCs w:val="24"/>
              </w:rPr>
              <w:t>ă</w:t>
            </w:r>
            <w:r w:rsidRPr="00F630D4">
              <w:rPr>
                <w:rFonts w:ascii="Calibri" w:hAnsi="Calibri" w:cs="Calibri"/>
                <w:b/>
                <w:sz w:val="24"/>
                <w:szCs w:val="24"/>
              </w:rPr>
              <w:t xml:space="preserve"> este cazul, sunt atașate documente contabile care atestă separarea evidenței activităților sau distincția între costuri, </w:t>
            </w:r>
            <w:r w:rsidR="00B150E6">
              <w:rPr>
                <w:rFonts w:ascii="Calibri" w:hAnsi="Calibri" w:cs="Calibri"/>
                <w:b/>
                <w:sz w:val="24"/>
                <w:szCs w:val="24"/>
              </w:rPr>
              <w:t>î</w:t>
            </w:r>
            <w:r w:rsidRPr="00F630D4">
              <w:rPr>
                <w:rFonts w:ascii="Calibri" w:hAnsi="Calibri" w:cs="Calibri"/>
                <w:b/>
                <w:sz w:val="24"/>
                <w:szCs w:val="24"/>
              </w:rPr>
              <w:t xml:space="preserve">n cazul întreprinderilor </w:t>
            </w:r>
            <w:r w:rsidRPr="00F630D4">
              <w:rPr>
                <w:rFonts w:asciiTheme="minorHAnsi" w:hAnsiTheme="minorHAnsi" w:cstheme="minorHAnsi"/>
                <w:b/>
                <w:bCs/>
                <w:sz w:val="24"/>
                <w:szCs w:val="24"/>
              </w:rPr>
              <w:t>care desfășoară activități și în alte domenii (clase CAEN) excluse din aria de aplicare a Schemei de ajutor de stat și de minimis aplicabile acestui apel,</w:t>
            </w:r>
            <w:r w:rsidRPr="00F630D4">
              <w:rPr>
                <w:rFonts w:ascii="Calibri" w:hAnsi="Calibri"/>
                <w:b/>
                <w:sz w:val="24"/>
                <w:szCs w:val="24"/>
              </w:rPr>
              <w:t xml:space="preserve"> </w:t>
            </w:r>
            <w:r w:rsidRPr="00F630D4">
              <w:rPr>
                <w:rFonts w:ascii="Calibri" w:hAnsi="Calibri" w:cs="Calibri"/>
                <w:b/>
                <w:sz w:val="24"/>
                <w:szCs w:val="24"/>
              </w:rPr>
              <w:t xml:space="preserve">pentru care se aplică plafonul de </w:t>
            </w:r>
            <w:r>
              <w:rPr>
                <w:rFonts w:ascii="Calibri" w:hAnsi="Calibri" w:cs="Calibri"/>
                <w:b/>
                <w:sz w:val="24"/>
                <w:szCs w:val="24"/>
              </w:rPr>
              <w:t>3</w:t>
            </w:r>
            <w:r w:rsidRPr="00F630D4">
              <w:rPr>
                <w:rFonts w:ascii="Calibri" w:hAnsi="Calibri" w:cs="Calibri"/>
                <w:b/>
                <w:sz w:val="24"/>
                <w:szCs w:val="24"/>
              </w:rPr>
              <w:t>00.000 euro?</w:t>
            </w:r>
          </w:p>
        </w:tc>
        <w:tc>
          <w:tcPr>
            <w:tcW w:w="617" w:type="dxa"/>
            <w:tcBorders>
              <w:top w:val="single" w:sz="4" w:space="0" w:color="auto"/>
              <w:left w:val="single" w:sz="4" w:space="0" w:color="auto"/>
              <w:bottom w:val="single" w:sz="4" w:space="0" w:color="auto"/>
              <w:right w:val="single" w:sz="4" w:space="0" w:color="auto"/>
            </w:tcBorders>
          </w:tcPr>
          <w:p w14:paraId="719AD072" w14:textId="77777777" w:rsidR="007D146F" w:rsidRPr="00F643CE" w:rsidRDefault="007D146F"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5B3BA072" w14:textId="77777777" w:rsidR="007D146F" w:rsidRPr="00F643CE" w:rsidRDefault="007D146F"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19871925" w14:textId="77777777" w:rsidR="007D146F" w:rsidRPr="00F643CE" w:rsidRDefault="007D146F" w:rsidP="00452FC2">
            <w:pPr>
              <w:jc w:val="both"/>
              <w:rPr>
                <w:rFonts w:asciiTheme="minorHAnsi" w:hAnsiTheme="minorHAnsi" w:cstheme="minorHAnsi"/>
                <w:color w:val="000000" w:themeColor="text1"/>
                <w:sz w:val="24"/>
                <w:szCs w:val="24"/>
              </w:rPr>
            </w:pPr>
          </w:p>
        </w:tc>
        <w:tc>
          <w:tcPr>
            <w:tcW w:w="623" w:type="dxa"/>
          </w:tcPr>
          <w:p w14:paraId="6EDC7136" w14:textId="77777777" w:rsidR="007D146F" w:rsidRPr="00F643CE" w:rsidRDefault="007D146F" w:rsidP="00452FC2">
            <w:pPr>
              <w:jc w:val="both"/>
              <w:rPr>
                <w:rFonts w:asciiTheme="minorHAnsi" w:hAnsiTheme="minorHAnsi" w:cstheme="minorHAnsi"/>
                <w:color w:val="000000" w:themeColor="text1"/>
                <w:sz w:val="24"/>
                <w:szCs w:val="24"/>
              </w:rPr>
            </w:pPr>
          </w:p>
        </w:tc>
        <w:tc>
          <w:tcPr>
            <w:tcW w:w="537" w:type="dxa"/>
          </w:tcPr>
          <w:p w14:paraId="19F01D7B" w14:textId="77777777" w:rsidR="007D146F" w:rsidRPr="00F643CE" w:rsidRDefault="007D146F" w:rsidP="00452FC2">
            <w:pPr>
              <w:jc w:val="both"/>
              <w:rPr>
                <w:rFonts w:asciiTheme="minorHAnsi" w:hAnsiTheme="minorHAnsi" w:cstheme="minorHAnsi"/>
                <w:color w:val="000000" w:themeColor="text1"/>
                <w:sz w:val="24"/>
                <w:szCs w:val="24"/>
              </w:rPr>
            </w:pPr>
          </w:p>
        </w:tc>
        <w:tc>
          <w:tcPr>
            <w:tcW w:w="541" w:type="dxa"/>
          </w:tcPr>
          <w:p w14:paraId="2BA7AAB6" w14:textId="77777777" w:rsidR="007D146F" w:rsidRPr="00F643CE" w:rsidRDefault="007D146F" w:rsidP="00452FC2">
            <w:pPr>
              <w:jc w:val="both"/>
              <w:rPr>
                <w:rFonts w:asciiTheme="minorHAnsi" w:hAnsiTheme="minorHAnsi" w:cstheme="minorHAnsi"/>
                <w:color w:val="000000" w:themeColor="text1"/>
                <w:sz w:val="24"/>
                <w:szCs w:val="24"/>
              </w:rPr>
            </w:pPr>
          </w:p>
        </w:tc>
      </w:tr>
      <w:tr w:rsidR="00C12EB0" w:rsidRPr="00F643CE" w14:paraId="7D13A779" w14:textId="77777777" w:rsidTr="00437A7F">
        <w:trPr>
          <w:trHeight w:val="337"/>
        </w:trPr>
        <w:tc>
          <w:tcPr>
            <w:tcW w:w="607" w:type="dxa"/>
          </w:tcPr>
          <w:p w14:paraId="47C884B6" w14:textId="6C6A05CB" w:rsidR="00C12EB0" w:rsidRDefault="009D4D6C" w:rsidP="00437A7F">
            <w:pPr>
              <w:tabs>
                <w:tab w:val="left" w:pos="403"/>
              </w:tabs>
              <w:spacing w:line="240" w:lineRule="auto"/>
              <w:jc w:val="both"/>
              <w:rPr>
                <w:rFonts w:asciiTheme="minorHAnsi" w:hAnsiTheme="minorHAnsi" w:cstheme="minorHAnsi"/>
                <w:b/>
                <w:sz w:val="24"/>
                <w:szCs w:val="24"/>
              </w:rPr>
            </w:pPr>
            <w:r>
              <w:rPr>
                <w:rFonts w:asciiTheme="minorHAnsi" w:hAnsiTheme="minorHAnsi" w:cstheme="minorHAnsi"/>
                <w:b/>
                <w:sz w:val="24"/>
                <w:szCs w:val="24"/>
              </w:rPr>
              <w:t>23.</w:t>
            </w:r>
          </w:p>
        </w:tc>
        <w:tc>
          <w:tcPr>
            <w:tcW w:w="10710" w:type="dxa"/>
          </w:tcPr>
          <w:p w14:paraId="72982556" w14:textId="50F36251" w:rsidR="00C12EB0" w:rsidRPr="00F630D4" w:rsidRDefault="00C12EB0" w:rsidP="00437A7F">
            <w:pPr>
              <w:tabs>
                <w:tab w:val="left" w:pos="403"/>
              </w:tabs>
              <w:jc w:val="both"/>
              <w:rPr>
                <w:rFonts w:ascii="Calibri" w:hAnsi="Calibri" w:cs="Calibri"/>
                <w:b/>
                <w:sz w:val="24"/>
                <w:szCs w:val="24"/>
              </w:rPr>
            </w:pPr>
            <w:r w:rsidRPr="00437A7F">
              <w:rPr>
                <w:rFonts w:asciiTheme="minorHAnsi" w:hAnsiTheme="minorHAnsi" w:cstheme="minorHAnsi"/>
                <w:b/>
                <w:sz w:val="24"/>
                <w:szCs w:val="24"/>
              </w:rPr>
              <w:t>Certificatul</w:t>
            </w:r>
            <w:r w:rsidRPr="00C12EB0">
              <w:rPr>
                <w:rFonts w:ascii="Calibri" w:hAnsi="Calibri" w:cs="Calibri"/>
                <w:b/>
                <w:sz w:val="24"/>
                <w:szCs w:val="24"/>
              </w:rPr>
              <w:t xml:space="preserve"> de înregistrare în scopuri de TVA (dacă este cazul)</w:t>
            </w:r>
          </w:p>
        </w:tc>
        <w:tc>
          <w:tcPr>
            <w:tcW w:w="617" w:type="dxa"/>
            <w:tcBorders>
              <w:top w:val="single" w:sz="4" w:space="0" w:color="auto"/>
              <w:left w:val="single" w:sz="4" w:space="0" w:color="auto"/>
              <w:bottom w:val="single" w:sz="4" w:space="0" w:color="auto"/>
              <w:right w:val="single" w:sz="4" w:space="0" w:color="auto"/>
            </w:tcBorders>
          </w:tcPr>
          <w:p w14:paraId="51DD51AC" w14:textId="77777777" w:rsidR="00C12EB0" w:rsidRPr="00F643CE" w:rsidRDefault="00C12EB0" w:rsidP="00437A7F">
            <w:pPr>
              <w:spacing w:line="240" w:lineRule="auto"/>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931006" w14:textId="77777777" w:rsidR="00C12EB0" w:rsidRPr="00F643CE" w:rsidRDefault="00C12EB0" w:rsidP="00437A7F">
            <w:pPr>
              <w:spacing w:line="240" w:lineRule="auto"/>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4EDA762B" w14:textId="77777777" w:rsidR="00C12EB0" w:rsidRPr="00F643CE" w:rsidRDefault="00C12EB0" w:rsidP="00437A7F">
            <w:pPr>
              <w:spacing w:line="240" w:lineRule="auto"/>
              <w:jc w:val="both"/>
              <w:rPr>
                <w:rFonts w:asciiTheme="minorHAnsi" w:hAnsiTheme="minorHAnsi" w:cstheme="minorHAnsi"/>
                <w:color w:val="000000" w:themeColor="text1"/>
                <w:sz w:val="24"/>
                <w:szCs w:val="24"/>
              </w:rPr>
            </w:pPr>
          </w:p>
        </w:tc>
        <w:tc>
          <w:tcPr>
            <w:tcW w:w="623" w:type="dxa"/>
          </w:tcPr>
          <w:p w14:paraId="2DF42E1B" w14:textId="77777777" w:rsidR="00C12EB0" w:rsidRPr="00F643CE" w:rsidRDefault="00C12EB0" w:rsidP="00437A7F">
            <w:pPr>
              <w:spacing w:line="240" w:lineRule="auto"/>
              <w:jc w:val="both"/>
              <w:rPr>
                <w:rFonts w:asciiTheme="minorHAnsi" w:hAnsiTheme="minorHAnsi" w:cstheme="minorHAnsi"/>
                <w:color w:val="000000" w:themeColor="text1"/>
                <w:sz w:val="24"/>
                <w:szCs w:val="24"/>
              </w:rPr>
            </w:pPr>
          </w:p>
        </w:tc>
        <w:tc>
          <w:tcPr>
            <w:tcW w:w="537" w:type="dxa"/>
          </w:tcPr>
          <w:p w14:paraId="0B999D86" w14:textId="77777777" w:rsidR="00C12EB0" w:rsidRPr="00F643CE" w:rsidRDefault="00C12EB0" w:rsidP="00437A7F">
            <w:pPr>
              <w:spacing w:line="240" w:lineRule="auto"/>
              <w:jc w:val="both"/>
              <w:rPr>
                <w:rFonts w:asciiTheme="minorHAnsi" w:hAnsiTheme="minorHAnsi" w:cstheme="minorHAnsi"/>
                <w:color w:val="000000" w:themeColor="text1"/>
                <w:sz w:val="24"/>
                <w:szCs w:val="24"/>
              </w:rPr>
            </w:pPr>
          </w:p>
        </w:tc>
        <w:tc>
          <w:tcPr>
            <w:tcW w:w="541" w:type="dxa"/>
          </w:tcPr>
          <w:p w14:paraId="1F3CDDBF" w14:textId="77777777" w:rsidR="00C12EB0" w:rsidRPr="00F643CE" w:rsidRDefault="00C12EB0" w:rsidP="00437A7F">
            <w:pPr>
              <w:spacing w:line="240" w:lineRule="auto"/>
              <w:jc w:val="both"/>
              <w:rPr>
                <w:rFonts w:asciiTheme="minorHAnsi" w:hAnsiTheme="minorHAnsi" w:cstheme="minorHAnsi"/>
                <w:color w:val="000000" w:themeColor="text1"/>
                <w:sz w:val="24"/>
                <w:szCs w:val="24"/>
              </w:rPr>
            </w:pPr>
          </w:p>
        </w:tc>
      </w:tr>
      <w:tr w:rsidR="00B150E6" w:rsidRPr="00F643CE" w14:paraId="60D01A87" w14:textId="77777777" w:rsidTr="00B60162">
        <w:trPr>
          <w:trHeight w:val="676"/>
        </w:trPr>
        <w:tc>
          <w:tcPr>
            <w:tcW w:w="607" w:type="dxa"/>
          </w:tcPr>
          <w:p w14:paraId="5F32ADCB" w14:textId="67253F4E" w:rsidR="00B150E6" w:rsidRDefault="00B150E6"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24.</w:t>
            </w:r>
          </w:p>
        </w:tc>
        <w:tc>
          <w:tcPr>
            <w:tcW w:w="10710" w:type="dxa"/>
          </w:tcPr>
          <w:p w14:paraId="5E0F0431" w14:textId="3F222004" w:rsidR="00B150E6" w:rsidRPr="00CA1C4B" w:rsidRDefault="00B150E6" w:rsidP="0034115A">
            <w:pPr>
              <w:tabs>
                <w:tab w:val="left" w:pos="403"/>
              </w:tabs>
              <w:jc w:val="both"/>
              <w:rPr>
                <w:rFonts w:ascii="Calibri" w:hAnsi="Calibri" w:cs="Calibri"/>
                <w:b/>
                <w:sz w:val="24"/>
                <w:szCs w:val="24"/>
              </w:rPr>
            </w:pPr>
            <w:r w:rsidRPr="00CA1C4B">
              <w:rPr>
                <w:rFonts w:ascii="Calibri" w:hAnsi="Calibri" w:cs="Calibri"/>
                <w:b/>
                <w:sz w:val="24"/>
                <w:szCs w:val="24"/>
              </w:rPr>
              <w:t xml:space="preserve">Pentru organizațiile de cercetare, sunt atașate documentele contabile </w:t>
            </w:r>
            <w:r w:rsidR="00033BCC" w:rsidRPr="00033BCC">
              <w:rPr>
                <w:rFonts w:ascii="Calibri" w:hAnsi="Calibri" w:cs="Calibri"/>
                <w:b/>
                <w:sz w:val="24"/>
                <w:szCs w:val="24"/>
              </w:rPr>
              <w:t>(însoțite de orice alte documente, inclusiv raport de tipul Raport anual conform Anexei 23 Metodologie de monitorizare a activității economice)</w:t>
            </w:r>
            <w:r w:rsidR="00033BCC">
              <w:rPr>
                <w:rFonts w:ascii="Calibri" w:hAnsi="Calibri" w:cs="Calibri"/>
                <w:b/>
                <w:sz w:val="24"/>
                <w:szCs w:val="24"/>
              </w:rPr>
              <w:t xml:space="preserve"> </w:t>
            </w:r>
            <w:r w:rsidRPr="00CA1C4B">
              <w:rPr>
                <w:rFonts w:ascii="Calibri" w:hAnsi="Calibri" w:cs="Calibri"/>
                <w:b/>
                <w:sz w:val="24"/>
                <w:szCs w:val="24"/>
              </w:rPr>
              <w:t xml:space="preserve">care să ateste faptul că, în cazul în care infrastructura de cercetare </w:t>
            </w:r>
            <w:r w:rsidR="00426379" w:rsidRPr="00CA1C4B">
              <w:rPr>
                <w:rFonts w:ascii="Calibri" w:hAnsi="Calibri" w:cs="Calibri"/>
                <w:b/>
                <w:sz w:val="24"/>
                <w:szCs w:val="24"/>
              </w:rPr>
              <w:t>aparținând organizației de cercetare (lider și parteneri, dacă este cazul)</w:t>
            </w:r>
            <w:r w:rsidR="00B27E6C" w:rsidRPr="00CA1C4B">
              <w:rPr>
                <w:rFonts w:ascii="Calibri" w:hAnsi="Calibri" w:cs="Calibri"/>
                <w:b/>
                <w:sz w:val="24"/>
                <w:szCs w:val="24"/>
              </w:rPr>
              <w:t xml:space="preserve"> </w:t>
            </w:r>
            <w:r w:rsidRPr="00CA1C4B">
              <w:rPr>
                <w:rFonts w:ascii="Calibri" w:hAnsi="Calibri" w:cs="Calibri"/>
                <w:b/>
                <w:sz w:val="24"/>
                <w:szCs w:val="24"/>
              </w:rPr>
              <w:t xml:space="preserve">propusă a fi finanțată prin proiect a fost utilizată pentru activități economice, în ultimul an fiscal încheiat nu a fost depășit pragul de maximum 20% din capacitatea anuală </w:t>
            </w:r>
            <w:r w:rsidR="0034115A" w:rsidRPr="00CA1C4B">
              <w:rPr>
                <w:rFonts w:ascii="Calibri" w:hAnsi="Calibri" w:cs="Calibri"/>
                <w:b/>
                <w:sz w:val="24"/>
                <w:szCs w:val="24"/>
              </w:rPr>
              <w:t>globală</w:t>
            </w:r>
            <w:r w:rsidRPr="00CA1C4B">
              <w:rPr>
                <w:rFonts w:ascii="Calibri" w:hAnsi="Calibri" w:cs="Calibri"/>
                <w:b/>
                <w:sz w:val="24"/>
                <w:szCs w:val="24"/>
              </w:rPr>
              <w:t xml:space="preserve"> a acesteia.</w:t>
            </w:r>
          </w:p>
          <w:p w14:paraId="18605E5C" w14:textId="38330C9B" w:rsidR="00BC4730" w:rsidRPr="005B5481" w:rsidRDefault="00BC4730" w:rsidP="00BC4730">
            <w:pPr>
              <w:tabs>
                <w:tab w:val="left" w:pos="403"/>
              </w:tabs>
              <w:jc w:val="both"/>
              <w:rPr>
                <w:rFonts w:ascii="Calibri" w:hAnsi="Calibri" w:cs="Calibri"/>
                <w:bCs/>
                <w:sz w:val="24"/>
                <w:szCs w:val="24"/>
              </w:rPr>
            </w:pPr>
            <w:r w:rsidRPr="005B5481">
              <w:rPr>
                <w:rFonts w:ascii="Calibri" w:hAnsi="Calibri" w:cs="Calibri"/>
                <w:bCs/>
                <w:sz w:val="24"/>
                <w:szCs w:val="24"/>
              </w:rPr>
              <w:t xml:space="preserve">Se va verifica </w:t>
            </w:r>
            <w:r w:rsidR="008D5782" w:rsidRPr="008D5782">
              <w:rPr>
                <w:rFonts w:ascii="Calibri" w:hAnsi="Calibri" w:cs="Calibri"/>
                <w:bCs/>
                <w:sz w:val="24"/>
                <w:szCs w:val="24"/>
              </w:rPr>
              <w:t>Raport</w:t>
            </w:r>
            <w:r w:rsidR="008D5782">
              <w:rPr>
                <w:rFonts w:ascii="Calibri" w:hAnsi="Calibri" w:cs="Calibri"/>
                <w:bCs/>
                <w:sz w:val="24"/>
                <w:szCs w:val="24"/>
              </w:rPr>
              <w:t>ul</w:t>
            </w:r>
            <w:r w:rsidR="008D5782" w:rsidRPr="008D5782">
              <w:rPr>
                <w:rFonts w:ascii="Calibri" w:hAnsi="Calibri" w:cs="Calibri"/>
                <w:bCs/>
                <w:sz w:val="24"/>
                <w:szCs w:val="24"/>
              </w:rPr>
              <w:t xml:space="preserve"> anual </w:t>
            </w:r>
            <w:r w:rsidRPr="005B5481">
              <w:rPr>
                <w:rFonts w:ascii="Calibri" w:hAnsi="Calibri" w:cs="Calibri"/>
                <w:bCs/>
                <w:sz w:val="24"/>
                <w:szCs w:val="24"/>
              </w:rPr>
              <w:t>depus odată cu cererea de finanțare</w:t>
            </w:r>
            <w:r w:rsidR="00B05EE0">
              <w:rPr>
                <w:rFonts w:ascii="Calibri" w:hAnsi="Calibri" w:cs="Calibri"/>
                <w:bCs/>
                <w:sz w:val="24"/>
                <w:szCs w:val="24"/>
              </w:rPr>
              <w:t xml:space="preserve"> (actualizat în etapa de contractare,</w:t>
            </w:r>
            <w:r w:rsidRPr="005B5481">
              <w:rPr>
                <w:rFonts w:ascii="Calibri" w:hAnsi="Calibri" w:cs="Calibri"/>
                <w:bCs/>
                <w:sz w:val="24"/>
                <w:szCs w:val="24"/>
              </w:rPr>
              <w:t xml:space="preserve"> dacă este cazu</w:t>
            </w:r>
            <w:r w:rsidR="00B05EE0">
              <w:rPr>
                <w:rFonts w:ascii="Calibri" w:hAnsi="Calibri" w:cs="Calibri"/>
                <w:bCs/>
                <w:sz w:val="24"/>
                <w:szCs w:val="24"/>
              </w:rPr>
              <w:t>l)</w:t>
            </w:r>
            <w:r w:rsidRPr="005B5481">
              <w:rPr>
                <w:rFonts w:ascii="Calibri" w:hAnsi="Calibri" w:cs="Calibri"/>
                <w:bCs/>
                <w:sz w:val="24"/>
                <w:szCs w:val="24"/>
              </w:rPr>
              <w:t>.</w:t>
            </w:r>
          </w:p>
          <w:p w14:paraId="36421D03" w14:textId="0C7D9798" w:rsidR="00BC4730" w:rsidRPr="005B5481" w:rsidRDefault="00BC4730" w:rsidP="00BC4730">
            <w:pPr>
              <w:tabs>
                <w:tab w:val="left" w:pos="403"/>
              </w:tabs>
              <w:jc w:val="both"/>
              <w:rPr>
                <w:rFonts w:ascii="Calibri" w:hAnsi="Calibri" w:cs="Calibri"/>
                <w:bCs/>
                <w:sz w:val="24"/>
                <w:szCs w:val="24"/>
              </w:rPr>
            </w:pPr>
            <w:r w:rsidRPr="005B5481">
              <w:rPr>
                <w:rFonts w:ascii="Calibri" w:hAnsi="Calibri" w:cs="Calibri"/>
                <w:bCs/>
                <w:sz w:val="24"/>
                <w:szCs w:val="24"/>
              </w:rPr>
              <w:t>În cazul în care investiția vizează realizarea unei infrastructuri noi, solicitantul nu trebuie să depună ace</w:t>
            </w:r>
            <w:r w:rsidR="008D5782">
              <w:rPr>
                <w:rFonts w:ascii="Calibri" w:hAnsi="Calibri" w:cs="Calibri"/>
                <w:bCs/>
                <w:sz w:val="24"/>
                <w:szCs w:val="24"/>
              </w:rPr>
              <w:t>st</w:t>
            </w:r>
            <w:r w:rsidRPr="005B5481">
              <w:rPr>
                <w:rFonts w:ascii="Calibri" w:hAnsi="Calibri" w:cs="Calibri"/>
                <w:bCs/>
                <w:sz w:val="24"/>
                <w:szCs w:val="24"/>
              </w:rPr>
              <w:t xml:space="preserve"> </w:t>
            </w:r>
            <w:r w:rsidR="008D5782">
              <w:rPr>
                <w:rFonts w:ascii="Calibri" w:hAnsi="Calibri" w:cs="Calibri"/>
                <w:bCs/>
                <w:sz w:val="24"/>
                <w:szCs w:val="24"/>
              </w:rPr>
              <w:t>Raport</w:t>
            </w:r>
            <w:r w:rsidRPr="005B5481">
              <w:rPr>
                <w:rFonts w:ascii="Calibri" w:hAnsi="Calibri" w:cs="Calibri"/>
                <w:bCs/>
                <w:sz w:val="24"/>
                <w:szCs w:val="24"/>
              </w:rPr>
              <w:t xml:space="preserve">. Dacă se vizează extinderea și/sau modernizarea unei infrastructuri de CDI existente, se va depune </w:t>
            </w:r>
            <w:r w:rsidR="008D5782">
              <w:rPr>
                <w:rFonts w:ascii="Calibri" w:hAnsi="Calibri" w:cs="Calibri"/>
                <w:bCs/>
                <w:sz w:val="24"/>
                <w:szCs w:val="24"/>
              </w:rPr>
              <w:t>Raport anual</w:t>
            </w:r>
            <w:r w:rsidRPr="005B5481">
              <w:rPr>
                <w:rFonts w:ascii="Calibri" w:hAnsi="Calibri" w:cs="Calibri"/>
                <w:bCs/>
                <w:sz w:val="24"/>
                <w:szCs w:val="24"/>
              </w:rPr>
              <w:t xml:space="preserve"> după modelul acest</w:t>
            </w:r>
            <w:r w:rsidR="008D5782">
              <w:rPr>
                <w:rFonts w:ascii="Calibri" w:hAnsi="Calibri" w:cs="Calibri"/>
                <w:bCs/>
                <w:sz w:val="24"/>
                <w:szCs w:val="24"/>
              </w:rPr>
              <w:t>uia</w:t>
            </w:r>
            <w:r w:rsidRPr="005B5481">
              <w:rPr>
                <w:rFonts w:ascii="Calibri" w:hAnsi="Calibri" w:cs="Calibri"/>
                <w:bCs/>
                <w:sz w:val="24"/>
                <w:szCs w:val="24"/>
              </w:rPr>
              <w:t xml:space="preserve"> din Anexa 23-Metodologia de monitorizare a activității economice, în cadrul căreia se vor completa datele aferente infrastructurii vizate de investiție (extinderea și/sau modernizarea) pentru ultimul an fiscal încheiat.</w:t>
            </w:r>
          </w:p>
        </w:tc>
        <w:tc>
          <w:tcPr>
            <w:tcW w:w="617" w:type="dxa"/>
            <w:tcBorders>
              <w:top w:val="single" w:sz="4" w:space="0" w:color="auto"/>
              <w:left w:val="single" w:sz="4" w:space="0" w:color="auto"/>
              <w:bottom w:val="single" w:sz="4" w:space="0" w:color="auto"/>
              <w:right w:val="single" w:sz="4" w:space="0" w:color="auto"/>
            </w:tcBorders>
          </w:tcPr>
          <w:p w14:paraId="215FD4E2" w14:textId="77777777" w:rsidR="00B150E6" w:rsidRPr="00F643CE" w:rsidRDefault="00B150E6"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74769EF1" w14:textId="77777777" w:rsidR="00B150E6" w:rsidRPr="00F643CE" w:rsidRDefault="00B150E6"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05BC7047" w14:textId="77777777" w:rsidR="00B150E6" w:rsidRPr="00F643CE" w:rsidRDefault="00B150E6" w:rsidP="00452FC2">
            <w:pPr>
              <w:jc w:val="both"/>
              <w:rPr>
                <w:rFonts w:asciiTheme="minorHAnsi" w:hAnsiTheme="minorHAnsi" w:cstheme="minorHAnsi"/>
                <w:color w:val="000000" w:themeColor="text1"/>
                <w:sz w:val="24"/>
                <w:szCs w:val="24"/>
              </w:rPr>
            </w:pPr>
          </w:p>
        </w:tc>
        <w:tc>
          <w:tcPr>
            <w:tcW w:w="623" w:type="dxa"/>
          </w:tcPr>
          <w:p w14:paraId="292BF67D" w14:textId="77777777" w:rsidR="00B150E6" w:rsidRPr="00F643CE" w:rsidRDefault="00B150E6" w:rsidP="00452FC2">
            <w:pPr>
              <w:jc w:val="both"/>
              <w:rPr>
                <w:rFonts w:asciiTheme="minorHAnsi" w:hAnsiTheme="minorHAnsi" w:cstheme="minorHAnsi"/>
                <w:color w:val="000000" w:themeColor="text1"/>
                <w:sz w:val="24"/>
                <w:szCs w:val="24"/>
              </w:rPr>
            </w:pPr>
          </w:p>
        </w:tc>
        <w:tc>
          <w:tcPr>
            <w:tcW w:w="537" w:type="dxa"/>
          </w:tcPr>
          <w:p w14:paraId="169BD0B6" w14:textId="77777777" w:rsidR="00B150E6" w:rsidRPr="00F643CE" w:rsidRDefault="00B150E6" w:rsidP="00452FC2">
            <w:pPr>
              <w:jc w:val="both"/>
              <w:rPr>
                <w:rFonts w:asciiTheme="minorHAnsi" w:hAnsiTheme="minorHAnsi" w:cstheme="minorHAnsi"/>
                <w:color w:val="000000" w:themeColor="text1"/>
                <w:sz w:val="24"/>
                <w:szCs w:val="24"/>
              </w:rPr>
            </w:pPr>
          </w:p>
        </w:tc>
        <w:tc>
          <w:tcPr>
            <w:tcW w:w="541" w:type="dxa"/>
          </w:tcPr>
          <w:p w14:paraId="72A28B8A" w14:textId="77777777" w:rsidR="00B150E6" w:rsidRPr="00F643CE" w:rsidRDefault="00B150E6" w:rsidP="00452FC2">
            <w:pPr>
              <w:jc w:val="both"/>
              <w:rPr>
                <w:rFonts w:asciiTheme="minorHAnsi" w:hAnsiTheme="minorHAnsi" w:cstheme="minorHAnsi"/>
                <w:color w:val="000000" w:themeColor="text1"/>
                <w:sz w:val="24"/>
                <w:szCs w:val="24"/>
              </w:rPr>
            </w:pPr>
          </w:p>
        </w:tc>
      </w:tr>
      <w:tr w:rsidR="00C95A42" w:rsidRPr="00F643CE" w14:paraId="2EC6CBDB" w14:textId="77777777" w:rsidTr="00B60162">
        <w:trPr>
          <w:trHeight w:val="676"/>
        </w:trPr>
        <w:tc>
          <w:tcPr>
            <w:tcW w:w="607" w:type="dxa"/>
          </w:tcPr>
          <w:p w14:paraId="2D472ED8" w14:textId="5E97F8E6" w:rsidR="00C95A42" w:rsidRDefault="00C95A42"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25.</w:t>
            </w:r>
          </w:p>
        </w:tc>
        <w:tc>
          <w:tcPr>
            <w:tcW w:w="10710" w:type="dxa"/>
          </w:tcPr>
          <w:p w14:paraId="7945F034" w14:textId="4E7B4280" w:rsidR="00C727CB" w:rsidRDefault="00D7431D" w:rsidP="0034115A">
            <w:pPr>
              <w:tabs>
                <w:tab w:val="left" w:pos="403"/>
              </w:tabs>
              <w:jc w:val="both"/>
              <w:rPr>
                <w:rFonts w:ascii="Calibri" w:hAnsi="Calibri" w:cs="Calibri"/>
                <w:b/>
                <w:sz w:val="24"/>
                <w:szCs w:val="24"/>
              </w:rPr>
            </w:pPr>
            <w:r w:rsidRPr="00312CE4">
              <w:rPr>
                <w:rFonts w:ascii="Calibri" w:hAnsi="Calibri" w:cs="Calibri"/>
                <w:sz w:val="24"/>
                <w:szCs w:val="24"/>
              </w:rPr>
              <w:t>(pentru solicitant/lider de parteneriat)</w:t>
            </w:r>
            <w:r>
              <w:rPr>
                <w:rFonts w:ascii="Calibri" w:hAnsi="Calibri" w:cs="Calibri"/>
                <w:b/>
                <w:sz w:val="24"/>
                <w:szCs w:val="24"/>
              </w:rPr>
              <w:t xml:space="preserve"> </w:t>
            </w:r>
            <w:r w:rsidR="007939A4">
              <w:rPr>
                <w:rFonts w:ascii="Calibri" w:hAnsi="Calibri" w:cs="Calibri"/>
                <w:b/>
                <w:sz w:val="24"/>
                <w:szCs w:val="24"/>
              </w:rPr>
              <w:t>M</w:t>
            </w:r>
            <w:r w:rsidR="00C727CB" w:rsidRPr="00212B8F">
              <w:rPr>
                <w:rFonts w:ascii="Calibri" w:hAnsi="Calibri" w:cs="Calibri"/>
                <w:b/>
                <w:sz w:val="24"/>
                <w:szCs w:val="24"/>
              </w:rPr>
              <w:t>etodologi</w:t>
            </w:r>
            <w:r w:rsidR="006413F5">
              <w:rPr>
                <w:rFonts w:ascii="Calibri" w:hAnsi="Calibri" w:cs="Calibri"/>
                <w:b/>
                <w:sz w:val="24"/>
                <w:szCs w:val="24"/>
              </w:rPr>
              <w:t>a</w:t>
            </w:r>
            <w:r w:rsidR="00C727CB" w:rsidRPr="00212B8F">
              <w:rPr>
                <w:rFonts w:ascii="Calibri" w:hAnsi="Calibri" w:cs="Calibri"/>
                <w:b/>
                <w:sz w:val="24"/>
                <w:szCs w:val="24"/>
              </w:rPr>
              <w:t xml:space="preserve"> de monitorizare a activității economice</w:t>
            </w:r>
          </w:p>
          <w:p w14:paraId="1EDCE552" w14:textId="16C89CCA" w:rsidR="00C95A42" w:rsidRPr="0074043C" w:rsidRDefault="000B55B3" w:rsidP="0034115A">
            <w:pPr>
              <w:tabs>
                <w:tab w:val="left" w:pos="403"/>
              </w:tabs>
              <w:jc w:val="both"/>
              <w:rPr>
                <w:rFonts w:ascii="Calibri" w:hAnsi="Calibri" w:cs="Calibri"/>
                <w:bCs/>
                <w:sz w:val="24"/>
                <w:szCs w:val="24"/>
              </w:rPr>
            </w:pPr>
            <w:r w:rsidRPr="000B55B3">
              <w:rPr>
                <w:rFonts w:ascii="Calibri" w:hAnsi="Calibri" w:cs="Calibri"/>
                <w:bCs/>
                <w:sz w:val="24"/>
                <w:szCs w:val="24"/>
              </w:rPr>
              <w:t>Metodologi</w:t>
            </w:r>
            <w:r w:rsidR="006413F5">
              <w:rPr>
                <w:rFonts w:ascii="Calibri" w:hAnsi="Calibri" w:cs="Calibri"/>
                <w:bCs/>
                <w:sz w:val="24"/>
                <w:szCs w:val="24"/>
              </w:rPr>
              <w:t>a</w:t>
            </w:r>
            <w:r w:rsidRPr="000B55B3">
              <w:rPr>
                <w:rFonts w:ascii="Calibri" w:hAnsi="Calibri" w:cs="Calibri"/>
                <w:bCs/>
                <w:sz w:val="24"/>
                <w:szCs w:val="24"/>
              </w:rPr>
              <w:t xml:space="preserve"> de monitorizare a activității economice este atașată și este</w:t>
            </w:r>
            <w:r>
              <w:rPr>
                <w:rFonts w:ascii="Calibri" w:hAnsi="Calibri" w:cs="Calibri"/>
                <w:bCs/>
                <w:sz w:val="24"/>
                <w:szCs w:val="24"/>
              </w:rPr>
              <w:t xml:space="preserve"> elaborată pe baza modelului orientativ </w:t>
            </w:r>
            <w:r>
              <w:rPr>
                <w:rFonts w:ascii="Calibri" w:hAnsi="Calibri" w:cs="Calibri"/>
                <w:sz w:val="24"/>
                <w:szCs w:val="24"/>
              </w:rPr>
              <w:t>(Anexa 23 M</w:t>
            </w:r>
            <w:r w:rsidRPr="0082638B">
              <w:rPr>
                <w:rFonts w:ascii="Calibri" w:hAnsi="Calibri" w:cs="Calibri"/>
                <w:sz w:val="24"/>
                <w:szCs w:val="24"/>
              </w:rPr>
              <w:t>etodologie de monitorizare a activității economice</w:t>
            </w:r>
            <w:r>
              <w:rPr>
                <w:rFonts w:ascii="Calibri" w:hAnsi="Calibri" w:cs="Calibri"/>
                <w:sz w:val="24"/>
                <w:szCs w:val="24"/>
              </w:rPr>
              <w:t>).</w:t>
            </w:r>
          </w:p>
        </w:tc>
        <w:tc>
          <w:tcPr>
            <w:tcW w:w="617" w:type="dxa"/>
            <w:tcBorders>
              <w:top w:val="single" w:sz="4" w:space="0" w:color="auto"/>
              <w:left w:val="single" w:sz="4" w:space="0" w:color="auto"/>
              <w:bottom w:val="single" w:sz="4" w:space="0" w:color="auto"/>
              <w:right w:val="single" w:sz="4" w:space="0" w:color="auto"/>
            </w:tcBorders>
          </w:tcPr>
          <w:p w14:paraId="1B562DE5" w14:textId="77777777" w:rsidR="00C95A42" w:rsidRPr="00F643CE" w:rsidRDefault="00C95A4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542B5905" w14:textId="77777777" w:rsidR="00C95A42" w:rsidRPr="00F643CE" w:rsidRDefault="00C95A4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1E0302D0" w14:textId="77777777" w:rsidR="00C95A42" w:rsidRPr="00F643CE" w:rsidRDefault="00C95A42" w:rsidP="00452FC2">
            <w:pPr>
              <w:jc w:val="both"/>
              <w:rPr>
                <w:rFonts w:asciiTheme="minorHAnsi" w:hAnsiTheme="minorHAnsi" w:cstheme="minorHAnsi"/>
                <w:color w:val="000000" w:themeColor="text1"/>
                <w:sz w:val="24"/>
                <w:szCs w:val="24"/>
              </w:rPr>
            </w:pPr>
          </w:p>
        </w:tc>
        <w:tc>
          <w:tcPr>
            <w:tcW w:w="623" w:type="dxa"/>
          </w:tcPr>
          <w:p w14:paraId="748FB1E9" w14:textId="77777777" w:rsidR="00C95A42" w:rsidRPr="00F643CE" w:rsidRDefault="00C95A42" w:rsidP="00452FC2">
            <w:pPr>
              <w:jc w:val="both"/>
              <w:rPr>
                <w:rFonts w:asciiTheme="minorHAnsi" w:hAnsiTheme="minorHAnsi" w:cstheme="minorHAnsi"/>
                <w:color w:val="000000" w:themeColor="text1"/>
                <w:sz w:val="24"/>
                <w:szCs w:val="24"/>
              </w:rPr>
            </w:pPr>
          </w:p>
        </w:tc>
        <w:tc>
          <w:tcPr>
            <w:tcW w:w="537" w:type="dxa"/>
          </w:tcPr>
          <w:p w14:paraId="47A93B5E" w14:textId="77777777" w:rsidR="00C95A42" w:rsidRPr="00F643CE" w:rsidRDefault="00C95A42" w:rsidP="00452FC2">
            <w:pPr>
              <w:jc w:val="both"/>
              <w:rPr>
                <w:rFonts w:asciiTheme="minorHAnsi" w:hAnsiTheme="minorHAnsi" w:cstheme="minorHAnsi"/>
                <w:color w:val="000000" w:themeColor="text1"/>
                <w:sz w:val="24"/>
                <w:szCs w:val="24"/>
              </w:rPr>
            </w:pPr>
          </w:p>
        </w:tc>
        <w:tc>
          <w:tcPr>
            <w:tcW w:w="541" w:type="dxa"/>
          </w:tcPr>
          <w:p w14:paraId="42576B93" w14:textId="77777777" w:rsidR="00C95A42" w:rsidRPr="00F643CE" w:rsidRDefault="00C95A42" w:rsidP="00452FC2">
            <w:pPr>
              <w:jc w:val="both"/>
              <w:rPr>
                <w:rFonts w:asciiTheme="minorHAnsi" w:hAnsiTheme="minorHAnsi" w:cstheme="minorHAnsi"/>
                <w:color w:val="000000" w:themeColor="text1"/>
                <w:sz w:val="24"/>
                <w:szCs w:val="24"/>
              </w:rPr>
            </w:pPr>
          </w:p>
        </w:tc>
      </w:tr>
      <w:tr w:rsidR="00452FC2" w:rsidRPr="00F643CE" w14:paraId="3DC8A2F4" w14:textId="77777777" w:rsidTr="00B60162">
        <w:trPr>
          <w:trHeight w:val="20"/>
        </w:trPr>
        <w:tc>
          <w:tcPr>
            <w:tcW w:w="607" w:type="dxa"/>
            <w:shd w:val="clear" w:color="auto" w:fill="ACB9CA" w:themeFill="text2" w:themeFillTint="66"/>
          </w:tcPr>
          <w:p w14:paraId="348CF94F"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c>
          <w:tcPr>
            <w:tcW w:w="10710" w:type="dxa"/>
            <w:shd w:val="clear" w:color="auto" w:fill="ACB9CA" w:themeFill="text2" w:themeFillTint="66"/>
          </w:tcPr>
          <w:p w14:paraId="1C3D464E" w14:textId="732A3054"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r w:rsidRPr="00F643CE">
              <w:rPr>
                <w:rFonts w:asciiTheme="minorHAnsi" w:hAnsiTheme="minorHAnsi" w:cstheme="minorHAnsi"/>
                <w:b/>
                <w:sz w:val="24"/>
                <w:szCs w:val="24"/>
              </w:rPr>
              <w:t>VERIFICAREA ELIGIBLITĂȚII</w:t>
            </w:r>
          </w:p>
        </w:tc>
        <w:tc>
          <w:tcPr>
            <w:tcW w:w="617" w:type="dxa"/>
            <w:shd w:val="clear" w:color="auto" w:fill="ACB9CA" w:themeFill="text2" w:themeFillTint="66"/>
          </w:tcPr>
          <w:p w14:paraId="75BED4BB"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67" w:type="dxa"/>
            <w:shd w:val="clear" w:color="auto" w:fill="ACB9CA" w:themeFill="text2" w:themeFillTint="66"/>
          </w:tcPr>
          <w:p w14:paraId="34F40531"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67" w:type="dxa"/>
            <w:shd w:val="clear" w:color="auto" w:fill="ACB9CA" w:themeFill="text2" w:themeFillTint="66"/>
          </w:tcPr>
          <w:p w14:paraId="1077FB00"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c>
          <w:tcPr>
            <w:tcW w:w="623" w:type="dxa"/>
            <w:shd w:val="clear" w:color="auto" w:fill="ACB9CA" w:themeFill="text2" w:themeFillTint="66"/>
          </w:tcPr>
          <w:p w14:paraId="65E4EC70"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37" w:type="dxa"/>
            <w:shd w:val="clear" w:color="auto" w:fill="ACB9CA" w:themeFill="text2" w:themeFillTint="66"/>
          </w:tcPr>
          <w:p w14:paraId="1A4F82CB"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41" w:type="dxa"/>
            <w:shd w:val="clear" w:color="auto" w:fill="ACB9CA" w:themeFill="text2" w:themeFillTint="66"/>
          </w:tcPr>
          <w:p w14:paraId="7759741E" w14:textId="77777777" w:rsidR="00452FC2" w:rsidRPr="00F643CE" w:rsidRDefault="00452FC2" w:rsidP="0095561E">
            <w:pPr>
              <w:pStyle w:val="Antet"/>
              <w:tabs>
                <w:tab w:val="center" w:pos="639"/>
              </w:tabs>
              <w:spacing w:line="276" w:lineRule="auto"/>
              <w:jc w:val="both"/>
              <w:rPr>
                <w:rFonts w:asciiTheme="minorHAnsi" w:hAnsiTheme="minorHAnsi" w:cstheme="minorHAnsi"/>
                <w:b/>
                <w:sz w:val="24"/>
                <w:szCs w:val="24"/>
              </w:rPr>
            </w:pPr>
          </w:p>
        </w:tc>
      </w:tr>
      <w:tr w:rsidR="00452FC2" w:rsidRPr="00F643CE" w14:paraId="57EE42B9" w14:textId="77777777" w:rsidTr="00B60162">
        <w:trPr>
          <w:trHeight w:val="20"/>
        </w:trPr>
        <w:tc>
          <w:tcPr>
            <w:tcW w:w="607" w:type="dxa"/>
          </w:tcPr>
          <w:p w14:paraId="3690A0EA" w14:textId="435AED88" w:rsidR="00452FC2" w:rsidRPr="00F643CE" w:rsidRDefault="00B150E6" w:rsidP="0095561E">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2</w:t>
            </w:r>
            <w:r w:rsidR="004074D0">
              <w:rPr>
                <w:rFonts w:asciiTheme="minorHAnsi" w:hAnsiTheme="minorHAnsi" w:cstheme="minorHAnsi"/>
                <w:b/>
                <w:sz w:val="24"/>
                <w:szCs w:val="24"/>
              </w:rPr>
              <w:t>6</w:t>
            </w:r>
            <w:r>
              <w:rPr>
                <w:rFonts w:asciiTheme="minorHAnsi" w:hAnsiTheme="minorHAnsi" w:cstheme="minorHAnsi"/>
                <w:b/>
                <w:sz w:val="24"/>
                <w:szCs w:val="24"/>
              </w:rPr>
              <w:t>.</w:t>
            </w:r>
          </w:p>
        </w:tc>
        <w:tc>
          <w:tcPr>
            <w:tcW w:w="10710" w:type="dxa"/>
          </w:tcPr>
          <w:p w14:paraId="55202E73" w14:textId="4190D836" w:rsidR="00452FC2" w:rsidRPr="00F643CE" w:rsidRDefault="00452FC2" w:rsidP="0095561E">
            <w:pPr>
              <w:pStyle w:val="Listparagraf"/>
              <w:ind w:left="381" w:hanging="381"/>
              <w:rPr>
                <w:rFonts w:asciiTheme="minorHAnsi" w:hAnsiTheme="minorHAnsi" w:cstheme="minorHAnsi"/>
                <w:b/>
                <w:sz w:val="24"/>
                <w:szCs w:val="24"/>
              </w:rPr>
            </w:pPr>
            <w:r w:rsidRPr="00F643CE">
              <w:rPr>
                <w:rFonts w:asciiTheme="minorHAnsi" w:hAnsiTheme="minorHAnsi" w:cstheme="minorHAnsi"/>
                <w:b/>
                <w:sz w:val="24"/>
                <w:szCs w:val="24"/>
              </w:rPr>
              <w:t>Forma de constituire a solicitantului</w:t>
            </w:r>
          </w:p>
          <w:p w14:paraId="4EA2DA60" w14:textId="6CE73B21" w:rsidR="00452FC2" w:rsidRPr="00F643CE" w:rsidRDefault="00452FC2" w:rsidP="0095561E">
            <w:pPr>
              <w:pStyle w:val="Antet"/>
              <w:tabs>
                <w:tab w:val="center" w:pos="639"/>
              </w:tabs>
              <w:spacing w:after="60" w:line="276" w:lineRule="auto"/>
              <w:jc w:val="both"/>
              <w:rPr>
                <w:rFonts w:asciiTheme="minorHAnsi" w:hAnsiTheme="minorHAnsi" w:cstheme="minorHAnsi"/>
                <w:sz w:val="24"/>
                <w:szCs w:val="24"/>
              </w:rPr>
            </w:pPr>
            <w:r w:rsidRPr="00F643CE">
              <w:rPr>
                <w:rFonts w:asciiTheme="minorHAnsi" w:hAnsiTheme="minorHAnsi" w:cstheme="minorHAnsi"/>
                <w:sz w:val="24"/>
                <w:szCs w:val="24"/>
              </w:rPr>
              <w:tab/>
              <w:t>Solicitantul se încadrează în categoria solicitanților eligibili în conformitate cu prevederile prezentului ghid? (Secțiunea 5.1)</w:t>
            </w:r>
          </w:p>
          <w:p w14:paraId="62ED050D" w14:textId="77777777" w:rsidR="00452FC2" w:rsidRDefault="00452FC2" w:rsidP="00BF6A0A">
            <w:pPr>
              <w:pStyle w:val="Antet"/>
              <w:tabs>
                <w:tab w:val="center" w:pos="639"/>
              </w:tabs>
              <w:spacing w:line="276" w:lineRule="auto"/>
              <w:jc w:val="both"/>
              <w:rPr>
                <w:rFonts w:asciiTheme="minorHAnsi" w:hAnsiTheme="minorHAnsi" w:cstheme="minorHAnsi"/>
                <w:sz w:val="24"/>
                <w:szCs w:val="24"/>
              </w:rPr>
            </w:pPr>
            <w:r w:rsidRPr="00F643CE">
              <w:rPr>
                <w:rFonts w:asciiTheme="minorHAnsi" w:hAnsiTheme="minorHAnsi" w:cstheme="minorHAnsi"/>
                <w:sz w:val="24"/>
                <w:szCs w:val="24"/>
              </w:rPr>
              <w:tab/>
              <w:t>Parteneriatul</w:t>
            </w:r>
            <w:r w:rsidR="00B60162" w:rsidRPr="00F643CE">
              <w:rPr>
                <w:rFonts w:asciiTheme="minorHAnsi" w:hAnsiTheme="minorHAnsi" w:cstheme="minorHAnsi"/>
                <w:sz w:val="24"/>
                <w:szCs w:val="24"/>
              </w:rPr>
              <w:t xml:space="preserve"> (dacă este cazul)</w:t>
            </w:r>
            <w:r w:rsidRPr="00F643CE">
              <w:rPr>
                <w:rFonts w:asciiTheme="minorHAnsi" w:hAnsiTheme="minorHAnsi" w:cstheme="minorHAnsi"/>
                <w:sz w:val="24"/>
                <w:szCs w:val="24"/>
              </w:rPr>
              <w:t xml:space="preserve"> este constituit conform prevederilor din ghidul solicitantului? (Secțiunea 5.1)</w:t>
            </w:r>
          </w:p>
          <w:p w14:paraId="2291C36B" w14:textId="77777777" w:rsidR="00547A00" w:rsidRDefault="00547A00" w:rsidP="00547A00">
            <w:pPr>
              <w:pStyle w:val="Antet"/>
              <w:tabs>
                <w:tab w:val="center" w:pos="459"/>
              </w:tabs>
              <w:spacing w:line="276" w:lineRule="auto"/>
              <w:jc w:val="both"/>
              <w:rPr>
                <w:rFonts w:asciiTheme="minorHAnsi" w:hAnsiTheme="minorHAnsi" w:cstheme="minorHAnsi"/>
                <w:b/>
                <w:sz w:val="24"/>
                <w:szCs w:val="24"/>
              </w:rPr>
            </w:pPr>
          </w:p>
          <w:p w14:paraId="1FF0850D" w14:textId="0E23AF67" w:rsidR="00547A00" w:rsidRPr="004074D0" w:rsidRDefault="00547A00" w:rsidP="00547A00">
            <w:pPr>
              <w:pStyle w:val="Antet"/>
              <w:tabs>
                <w:tab w:val="center" w:pos="459"/>
              </w:tabs>
              <w:spacing w:line="276" w:lineRule="auto"/>
              <w:jc w:val="both"/>
              <w:rPr>
                <w:rFonts w:asciiTheme="minorHAnsi" w:hAnsiTheme="minorHAnsi" w:cstheme="minorHAnsi"/>
                <w:sz w:val="24"/>
                <w:szCs w:val="24"/>
              </w:rPr>
            </w:pPr>
            <w:r w:rsidRPr="004074D0">
              <w:rPr>
                <w:rFonts w:asciiTheme="minorHAnsi" w:hAnsiTheme="minorHAnsi" w:cstheme="minorHAnsi"/>
                <w:sz w:val="24"/>
                <w:szCs w:val="24"/>
              </w:rPr>
              <w:t xml:space="preserve">Solicitanți individuali (liderii de parteneriat, dacă este cazul) sunt unități și instituții de publice sau de drept public, cu sau fără personalitate juridică, așa cum sunt enumerate la art. 7 din Ordonanța 57/2002 privind cercetarea științifică și dezvoltarea tehnologică, cu modificările și completările ulterioare, mai puțin institutele sau centrele de cercetare-dezvoltare organizate în cadrul societăților naționale, companiilor naționale și regiilor autonome, cu sau fără personalitate juridică, </w:t>
            </w:r>
          </w:p>
          <w:p w14:paraId="692D04AF" w14:textId="77777777" w:rsidR="00547A00" w:rsidRPr="004074D0" w:rsidRDefault="00547A00" w:rsidP="00547A00">
            <w:pPr>
              <w:pStyle w:val="Antet"/>
              <w:tabs>
                <w:tab w:val="center" w:pos="459"/>
              </w:tabs>
              <w:spacing w:line="276" w:lineRule="auto"/>
              <w:jc w:val="both"/>
              <w:rPr>
                <w:rFonts w:asciiTheme="minorHAnsi" w:hAnsiTheme="minorHAnsi" w:cstheme="minorHAnsi"/>
                <w:sz w:val="24"/>
                <w:szCs w:val="24"/>
              </w:rPr>
            </w:pPr>
          </w:p>
          <w:p w14:paraId="7F1999EB" w14:textId="77777777" w:rsidR="00547A00" w:rsidRDefault="00547A00" w:rsidP="00547A00">
            <w:pPr>
              <w:pStyle w:val="Antet"/>
              <w:tabs>
                <w:tab w:val="center" w:pos="459"/>
              </w:tabs>
              <w:jc w:val="both"/>
              <w:rPr>
                <w:rFonts w:asciiTheme="minorHAnsi" w:hAnsiTheme="minorHAnsi" w:cstheme="minorHAnsi"/>
                <w:sz w:val="24"/>
                <w:szCs w:val="24"/>
              </w:rPr>
            </w:pPr>
            <w:r w:rsidRPr="004074D0">
              <w:rPr>
                <w:rFonts w:asciiTheme="minorHAnsi" w:hAnsiTheme="minorHAnsi" w:cstheme="minorHAnsi"/>
                <w:sz w:val="24"/>
                <w:szCs w:val="24"/>
              </w:rPr>
              <w:t xml:space="preserve">Partenerii fac parte din categoriile enumerate mai sus sau sunt Universități (instituții de învățământ superior publice) acreditate, </w:t>
            </w:r>
            <w:r w:rsidRPr="004074D0">
              <w:rPr>
                <w:rFonts w:asciiTheme="minorHAnsi" w:hAnsiTheme="minorHAnsi" w:cstheme="minorHAnsi"/>
                <w:sz w:val="24"/>
                <w:szCs w:val="24"/>
              </w:rPr>
              <w:tab/>
              <w:t>Institute sau centre de cercetare-dezvoltare fără scop patrimonial, recunoscute de utilitate publică, alte institute, centre sau stațiuni de cercetare-dezvoltare organizate ca persoane juridice de drept privat, fără scop patrimonial, unități administrativ teritoriale sau IMM-uri, conform prevederilor ghidului solicitantului, secțiunea 5.1.</w:t>
            </w:r>
          </w:p>
          <w:p w14:paraId="4BE2EBB7" w14:textId="77777777" w:rsidR="00B74093" w:rsidRPr="004074D0" w:rsidRDefault="00B74093" w:rsidP="00547A00">
            <w:pPr>
              <w:pStyle w:val="Antet"/>
              <w:tabs>
                <w:tab w:val="center" w:pos="459"/>
              </w:tabs>
              <w:jc w:val="both"/>
              <w:rPr>
                <w:rFonts w:asciiTheme="minorHAnsi" w:hAnsiTheme="minorHAnsi" w:cstheme="minorHAnsi"/>
                <w:sz w:val="24"/>
                <w:szCs w:val="24"/>
              </w:rPr>
            </w:pPr>
          </w:p>
          <w:p w14:paraId="1432BF3D" w14:textId="614BFD9D" w:rsidR="00547A00" w:rsidRDefault="00487E78" w:rsidP="00547A00">
            <w:pPr>
              <w:pStyle w:val="Antet"/>
              <w:numPr>
                <w:ilvl w:val="0"/>
                <w:numId w:val="34"/>
              </w:numPr>
              <w:tabs>
                <w:tab w:val="center" w:pos="459"/>
              </w:tabs>
              <w:jc w:val="both"/>
              <w:rPr>
                <w:rFonts w:asciiTheme="minorHAnsi" w:hAnsiTheme="minorHAnsi" w:cstheme="minorHAnsi"/>
                <w:sz w:val="24"/>
                <w:szCs w:val="24"/>
              </w:rPr>
            </w:pPr>
            <w:r>
              <w:rPr>
                <w:rFonts w:asciiTheme="minorHAnsi" w:hAnsiTheme="minorHAnsi" w:cstheme="minorHAnsi"/>
                <w:sz w:val="24"/>
                <w:szCs w:val="24"/>
              </w:rPr>
              <w:t>Solicitanți</w:t>
            </w:r>
            <w:r w:rsidR="00547A00" w:rsidRPr="00C948C7">
              <w:rPr>
                <w:rFonts w:asciiTheme="minorHAnsi" w:hAnsiTheme="minorHAnsi" w:cstheme="minorHAnsi"/>
                <w:sz w:val="24"/>
                <w:szCs w:val="24"/>
              </w:rPr>
              <w:t xml:space="preserve"> eligibil</w:t>
            </w:r>
            <w:r w:rsidR="00547A00">
              <w:rPr>
                <w:rFonts w:asciiTheme="minorHAnsi" w:hAnsiTheme="minorHAnsi" w:cstheme="minorHAnsi"/>
                <w:sz w:val="24"/>
                <w:szCs w:val="24"/>
              </w:rPr>
              <w:t>i</w:t>
            </w:r>
            <w:r w:rsidR="00547A00" w:rsidRPr="00C948C7">
              <w:rPr>
                <w:rFonts w:asciiTheme="minorHAnsi" w:hAnsiTheme="minorHAnsi" w:cstheme="minorHAnsi"/>
                <w:sz w:val="24"/>
                <w:szCs w:val="24"/>
              </w:rPr>
              <w:t xml:space="preserve"> trebuie să facă parte din categorii</w:t>
            </w:r>
            <w:r w:rsidR="00547A00" w:rsidRPr="00F643CE">
              <w:rPr>
                <w:rFonts w:asciiTheme="minorHAnsi" w:hAnsiTheme="minorHAnsi" w:cstheme="minorHAnsi"/>
                <w:sz w:val="24"/>
                <w:szCs w:val="24"/>
              </w:rPr>
              <w:t xml:space="preserve">le </w:t>
            </w:r>
            <w:r w:rsidR="00547A00" w:rsidRPr="00C948C7">
              <w:rPr>
                <w:rFonts w:asciiTheme="minorHAnsi" w:hAnsiTheme="minorHAnsi" w:cstheme="minorHAnsi"/>
                <w:sz w:val="24"/>
                <w:szCs w:val="24"/>
              </w:rPr>
              <w:t>de unități și instituții de drept public</w:t>
            </w:r>
            <w:r w:rsidR="00547A00" w:rsidRPr="00F643CE">
              <w:rPr>
                <w:rFonts w:asciiTheme="minorHAnsi" w:hAnsiTheme="minorHAnsi" w:cstheme="minorHAnsi"/>
                <w:sz w:val="24"/>
                <w:szCs w:val="24"/>
              </w:rPr>
              <w:t xml:space="preserve"> enumerate la art. 7 din Ordonanța 57/2002 privind cercetarea științifică și dezvoltarea tehnologică, cu modificările și completările ulterioare</w:t>
            </w:r>
            <w:r w:rsidR="00547A00">
              <w:rPr>
                <w:rFonts w:asciiTheme="minorHAnsi" w:hAnsiTheme="minorHAnsi" w:cstheme="minorHAnsi"/>
                <w:sz w:val="24"/>
                <w:szCs w:val="24"/>
              </w:rPr>
              <w:t xml:space="preserve"> mai puțin </w:t>
            </w:r>
            <w:r w:rsidR="00547A00" w:rsidRPr="00387238">
              <w:rPr>
                <w:rFonts w:asciiTheme="minorHAnsi" w:hAnsiTheme="minorHAnsi" w:cstheme="minorHAnsi"/>
                <w:sz w:val="24"/>
                <w:szCs w:val="24"/>
              </w:rPr>
              <w:t>institutele sau centrele de cercetare-dezvoltare organizate în cadrul societăților naționale, companiilor naționale și regiilor autonome, cu sau fără personalitate juridică</w:t>
            </w:r>
            <w:r w:rsidR="00547A00" w:rsidRPr="00F643CE">
              <w:rPr>
                <w:rFonts w:asciiTheme="minorHAnsi" w:hAnsiTheme="minorHAnsi" w:cstheme="minorHAnsi"/>
                <w:sz w:val="24"/>
                <w:szCs w:val="24"/>
              </w:rPr>
              <w:t xml:space="preserve">. Se va verifica existența </w:t>
            </w:r>
            <w:r w:rsidR="00547A00">
              <w:rPr>
                <w:rFonts w:asciiTheme="minorHAnsi" w:hAnsiTheme="minorHAnsi" w:cstheme="minorHAnsi"/>
                <w:sz w:val="24"/>
                <w:szCs w:val="24"/>
              </w:rPr>
              <w:t xml:space="preserve">Planului Strategic de Dezvoltare al </w:t>
            </w:r>
            <w:r w:rsidR="00547A00" w:rsidRPr="00681618">
              <w:rPr>
                <w:rFonts w:asciiTheme="minorHAnsi" w:hAnsiTheme="minorHAnsi" w:cstheme="minorHAnsi"/>
                <w:bCs/>
                <w:sz w:val="24"/>
                <w:szCs w:val="24"/>
              </w:rPr>
              <w:t>unități</w:t>
            </w:r>
            <w:r w:rsidR="00547A00">
              <w:rPr>
                <w:rFonts w:asciiTheme="minorHAnsi" w:hAnsiTheme="minorHAnsi" w:cstheme="minorHAnsi"/>
                <w:bCs/>
                <w:sz w:val="24"/>
                <w:szCs w:val="24"/>
              </w:rPr>
              <w:t>i</w:t>
            </w:r>
            <w:r w:rsidR="00547A00" w:rsidRPr="00681618">
              <w:rPr>
                <w:rFonts w:asciiTheme="minorHAnsi" w:hAnsiTheme="minorHAnsi" w:cstheme="minorHAnsi"/>
                <w:bCs/>
                <w:sz w:val="24"/>
                <w:szCs w:val="24"/>
              </w:rPr>
              <w:t xml:space="preserve"> și instituți</w:t>
            </w:r>
            <w:r w:rsidR="00547A00">
              <w:rPr>
                <w:rFonts w:asciiTheme="minorHAnsi" w:hAnsiTheme="minorHAnsi" w:cstheme="minorHAnsi"/>
                <w:bCs/>
                <w:sz w:val="24"/>
                <w:szCs w:val="24"/>
              </w:rPr>
              <w:t>e</w:t>
            </w:r>
            <w:r w:rsidR="00547A00" w:rsidRPr="00681618">
              <w:rPr>
                <w:rFonts w:asciiTheme="minorHAnsi" w:hAnsiTheme="minorHAnsi" w:cstheme="minorHAnsi"/>
                <w:bCs/>
                <w:sz w:val="24"/>
                <w:szCs w:val="24"/>
              </w:rPr>
              <w:t xml:space="preserve">i </w:t>
            </w:r>
            <w:r w:rsidR="00547A00">
              <w:rPr>
                <w:rFonts w:asciiTheme="minorHAnsi" w:hAnsiTheme="minorHAnsi" w:cstheme="minorHAnsi"/>
                <w:bCs/>
                <w:sz w:val="24"/>
                <w:szCs w:val="24"/>
              </w:rPr>
              <w:t>publice de CDI</w:t>
            </w:r>
            <w:r w:rsidR="00547A00" w:rsidRPr="00F643CE">
              <w:rPr>
                <w:rFonts w:asciiTheme="minorHAnsi" w:hAnsiTheme="minorHAnsi" w:cstheme="minorHAnsi"/>
                <w:sz w:val="24"/>
                <w:szCs w:val="24"/>
              </w:rPr>
              <w:t xml:space="preserve">. </w:t>
            </w:r>
          </w:p>
          <w:p w14:paraId="58A08498" w14:textId="0CA342D9" w:rsidR="00547A00" w:rsidRPr="00F643CE" w:rsidRDefault="00547A00" w:rsidP="000758D8">
            <w:pPr>
              <w:pStyle w:val="Antet"/>
              <w:numPr>
                <w:ilvl w:val="0"/>
                <w:numId w:val="34"/>
              </w:numPr>
              <w:tabs>
                <w:tab w:val="center" w:pos="459"/>
              </w:tabs>
              <w:jc w:val="both"/>
              <w:rPr>
                <w:rFonts w:asciiTheme="minorHAnsi" w:hAnsiTheme="minorHAnsi" w:cstheme="minorHAnsi"/>
                <w:sz w:val="24"/>
                <w:szCs w:val="24"/>
              </w:rPr>
            </w:pPr>
            <w:r>
              <w:rPr>
                <w:rFonts w:asciiTheme="minorHAnsi" w:hAnsiTheme="minorHAnsi" w:cstheme="minorHAnsi"/>
                <w:sz w:val="24"/>
                <w:szCs w:val="24"/>
              </w:rPr>
              <w:t>Partenerii eligibili, dacă este cazul, trebuie să facă parte din categoriile de parteneri enumerate mai sus și în Ghidul Solicitantului, secțiunea 5.1.3.</w:t>
            </w:r>
          </w:p>
        </w:tc>
        <w:tc>
          <w:tcPr>
            <w:tcW w:w="617" w:type="dxa"/>
          </w:tcPr>
          <w:p w14:paraId="210B8E64" w14:textId="77777777" w:rsidR="00452FC2" w:rsidRPr="00F643CE" w:rsidRDefault="00452FC2" w:rsidP="0095561E">
            <w:pPr>
              <w:pStyle w:val="Subsol"/>
              <w:spacing w:line="276" w:lineRule="auto"/>
              <w:jc w:val="both"/>
              <w:rPr>
                <w:rFonts w:asciiTheme="minorHAnsi" w:hAnsiTheme="minorHAnsi" w:cstheme="minorHAnsi"/>
                <w:sz w:val="24"/>
                <w:szCs w:val="24"/>
              </w:rPr>
            </w:pPr>
          </w:p>
        </w:tc>
        <w:tc>
          <w:tcPr>
            <w:tcW w:w="567" w:type="dxa"/>
          </w:tcPr>
          <w:p w14:paraId="53625DA1" w14:textId="77777777" w:rsidR="00452FC2" w:rsidRPr="00F643CE" w:rsidRDefault="00452FC2" w:rsidP="0095561E">
            <w:pPr>
              <w:pStyle w:val="Subsol"/>
              <w:spacing w:line="276" w:lineRule="auto"/>
              <w:jc w:val="both"/>
              <w:rPr>
                <w:rFonts w:asciiTheme="minorHAnsi" w:hAnsiTheme="minorHAnsi" w:cstheme="minorHAnsi"/>
                <w:sz w:val="24"/>
                <w:szCs w:val="24"/>
              </w:rPr>
            </w:pPr>
          </w:p>
        </w:tc>
        <w:tc>
          <w:tcPr>
            <w:tcW w:w="567" w:type="dxa"/>
          </w:tcPr>
          <w:p w14:paraId="7FAED861" w14:textId="77777777" w:rsidR="00452FC2" w:rsidRPr="00F643CE" w:rsidRDefault="00452FC2" w:rsidP="0095561E">
            <w:pPr>
              <w:pStyle w:val="Subsol"/>
              <w:spacing w:line="276" w:lineRule="auto"/>
              <w:jc w:val="both"/>
              <w:rPr>
                <w:rFonts w:asciiTheme="minorHAnsi" w:hAnsiTheme="minorHAnsi" w:cstheme="minorHAnsi"/>
                <w:sz w:val="24"/>
                <w:szCs w:val="24"/>
              </w:rPr>
            </w:pPr>
          </w:p>
        </w:tc>
        <w:tc>
          <w:tcPr>
            <w:tcW w:w="623" w:type="dxa"/>
          </w:tcPr>
          <w:p w14:paraId="71AFFAD8" w14:textId="77777777" w:rsidR="00452FC2" w:rsidRPr="00F643CE" w:rsidRDefault="00452FC2" w:rsidP="0095561E">
            <w:pPr>
              <w:pStyle w:val="Subsol"/>
              <w:spacing w:line="276" w:lineRule="auto"/>
              <w:jc w:val="both"/>
              <w:rPr>
                <w:rFonts w:asciiTheme="minorHAnsi" w:hAnsiTheme="minorHAnsi" w:cstheme="minorHAnsi"/>
                <w:sz w:val="24"/>
                <w:szCs w:val="24"/>
              </w:rPr>
            </w:pPr>
          </w:p>
        </w:tc>
        <w:tc>
          <w:tcPr>
            <w:tcW w:w="537" w:type="dxa"/>
          </w:tcPr>
          <w:p w14:paraId="0737292F" w14:textId="77777777" w:rsidR="00452FC2" w:rsidRPr="00F643CE" w:rsidRDefault="00452FC2" w:rsidP="0095561E">
            <w:pPr>
              <w:pStyle w:val="Subsol"/>
              <w:spacing w:line="276" w:lineRule="auto"/>
              <w:jc w:val="both"/>
              <w:rPr>
                <w:rFonts w:asciiTheme="minorHAnsi" w:hAnsiTheme="minorHAnsi" w:cstheme="minorHAnsi"/>
                <w:sz w:val="24"/>
                <w:szCs w:val="24"/>
              </w:rPr>
            </w:pPr>
          </w:p>
        </w:tc>
        <w:tc>
          <w:tcPr>
            <w:tcW w:w="541" w:type="dxa"/>
          </w:tcPr>
          <w:p w14:paraId="6A339529" w14:textId="77777777" w:rsidR="00452FC2" w:rsidRPr="00F643CE" w:rsidRDefault="00452FC2" w:rsidP="0095561E">
            <w:pPr>
              <w:pStyle w:val="Subsol"/>
              <w:spacing w:line="276" w:lineRule="auto"/>
              <w:jc w:val="both"/>
              <w:rPr>
                <w:rFonts w:asciiTheme="minorHAnsi" w:hAnsiTheme="minorHAnsi" w:cstheme="minorHAnsi"/>
                <w:sz w:val="24"/>
                <w:szCs w:val="24"/>
              </w:rPr>
            </w:pPr>
          </w:p>
        </w:tc>
      </w:tr>
      <w:tr w:rsidR="00547A00" w:rsidRPr="00F643CE" w14:paraId="7CB63609" w14:textId="77777777" w:rsidTr="00B60162">
        <w:trPr>
          <w:trHeight w:val="20"/>
        </w:trPr>
        <w:tc>
          <w:tcPr>
            <w:tcW w:w="607" w:type="dxa"/>
          </w:tcPr>
          <w:p w14:paraId="727D71D0" w14:textId="1004B203" w:rsidR="00547A00" w:rsidRDefault="009D4D6C" w:rsidP="0095561E">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2</w:t>
            </w:r>
            <w:r w:rsidR="004074D0">
              <w:rPr>
                <w:rFonts w:asciiTheme="minorHAnsi" w:hAnsiTheme="minorHAnsi" w:cstheme="minorHAnsi"/>
                <w:b/>
                <w:sz w:val="24"/>
                <w:szCs w:val="24"/>
              </w:rPr>
              <w:t>7</w:t>
            </w:r>
            <w:r>
              <w:rPr>
                <w:rFonts w:asciiTheme="minorHAnsi" w:hAnsiTheme="minorHAnsi" w:cstheme="minorHAnsi"/>
                <w:b/>
                <w:sz w:val="24"/>
                <w:szCs w:val="24"/>
              </w:rPr>
              <w:t>.</w:t>
            </w:r>
          </w:p>
        </w:tc>
        <w:tc>
          <w:tcPr>
            <w:tcW w:w="10710" w:type="dxa"/>
          </w:tcPr>
          <w:p w14:paraId="7D932865" w14:textId="77777777" w:rsidR="00547A00" w:rsidRPr="00F643CE" w:rsidRDefault="00547A00" w:rsidP="00547A00">
            <w:pPr>
              <w:tabs>
                <w:tab w:val="left" w:pos="403"/>
              </w:tabs>
              <w:jc w:val="both"/>
              <w:rPr>
                <w:rFonts w:asciiTheme="minorHAnsi" w:hAnsiTheme="minorHAnsi" w:cstheme="minorHAnsi"/>
                <w:b/>
                <w:sz w:val="24"/>
                <w:szCs w:val="24"/>
              </w:rPr>
            </w:pPr>
            <w:r w:rsidRPr="00F643CE">
              <w:rPr>
                <w:rFonts w:asciiTheme="minorHAnsi" w:hAnsiTheme="minorHAnsi" w:cstheme="minorHAnsi"/>
                <w:b/>
                <w:sz w:val="24"/>
                <w:szCs w:val="24"/>
              </w:rPr>
              <w:t>Solicitantul (liderul de parteneriat) a</w:t>
            </w:r>
            <w:r>
              <w:rPr>
                <w:rFonts w:asciiTheme="minorHAnsi" w:hAnsiTheme="minorHAnsi" w:cstheme="minorHAnsi"/>
                <w:b/>
                <w:sz w:val="24"/>
                <w:szCs w:val="24"/>
              </w:rPr>
              <w:t>re</w:t>
            </w:r>
            <w:r w:rsidRPr="00F643CE">
              <w:rPr>
                <w:rFonts w:asciiTheme="minorHAnsi" w:hAnsiTheme="minorHAnsi" w:cstheme="minorHAnsi"/>
                <w:b/>
                <w:sz w:val="24"/>
                <w:szCs w:val="24"/>
              </w:rPr>
              <w:t xml:space="preserve"> gradul de realizare a obiectivelor din </w:t>
            </w:r>
            <w:r>
              <w:rPr>
                <w:rFonts w:asciiTheme="minorHAnsi" w:hAnsiTheme="minorHAnsi" w:cstheme="minorHAnsi"/>
                <w:b/>
                <w:sz w:val="24"/>
                <w:szCs w:val="24"/>
              </w:rPr>
              <w:t xml:space="preserve">ultimul </w:t>
            </w:r>
            <w:r w:rsidRPr="00F643CE">
              <w:rPr>
                <w:rFonts w:asciiTheme="minorHAnsi" w:hAnsiTheme="minorHAnsi" w:cstheme="minorHAnsi"/>
                <w:b/>
                <w:sz w:val="24"/>
                <w:szCs w:val="24"/>
              </w:rPr>
              <w:t xml:space="preserve">planul strategic de dezvoltare </w:t>
            </w:r>
            <w:r>
              <w:rPr>
                <w:rFonts w:asciiTheme="minorHAnsi" w:hAnsiTheme="minorHAnsi" w:cstheme="minorHAnsi"/>
                <w:b/>
                <w:sz w:val="24"/>
                <w:szCs w:val="24"/>
              </w:rPr>
              <w:t>aprobat de organele proprii de conducere abilitate</w:t>
            </w:r>
            <w:r w:rsidRPr="00F643CE">
              <w:rPr>
                <w:rFonts w:asciiTheme="minorHAnsi" w:hAnsiTheme="minorHAnsi" w:cstheme="minorHAnsi"/>
                <w:b/>
                <w:sz w:val="24"/>
                <w:szCs w:val="24"/>
              </w:rPr>
              <w:t xml:space="preserve"> de minim 75%, corespunzător perioadei scurse de la momentul </w:t>
            </w:r>
            <w:r>
              <w:rPr>
                <w:rFonts w:asciiTheme="minorHAnsi" w:hAnsiTheme="minorHAnsi" w:cstheme="minorHAnsi"/>
                <w:b/>
                <w:sz w:val="24"/>
                <w:szCs w:val="24"/>
              </w:rPr>
              <w:t>aprobării acestuia</w:t>
            </w:r>
            <w:r w:rsidRPr="00F643CE">
              <w:rPr>
                <w:rFonts w:asciiTheme="minorHAnsi" w:hAnsiTheme="minorHAnsi" w:cstheme="minorHAnsi"/>
                <w:b/>
                <w:sz w:val="24"/>
                <w:szCs w:val="24"/>
              </w:rPr>
              <w:t>, până la momentul depunerii cererii de finanțare.</w:t>
            </w:r>
          </w:p>
          <w:p w14:paraId="1181A0EE" w14:textId="77777777" w:rsidR="00547A00" w:rsidRDefault="00547A00" w:rsidP="00547A00">
            <w:pPr>
              <w:tabs>
                <w:tab w:val="left" w:pos="403"/>
              </w:tabs>
              <w:jc w:val="both"/>
              <w:rPr>
                <w:rFonts w:asciiTheme="minorHAnsi" w:hAnsiTheme="minorHAnsi" w:cstheme="minorHAnsi"/>
                <w:sz w:val="24"/>
                <w:szCs w:val="24"/>
              </w:rPr>
            </w:pPr>
            <w:r w:rsidRPr="00C948C7">
              <w:rPr>
                <w:rFonts w:asciiTheme="minorHAnsi" w:hAnsiTheme="minorHAnsi" w:cstheme="minorHAnsi"/>
                <w:sz w:val="24"/>
                <w:szCs w:val="24"/>
              </w:rPr>
              <w:t>Se va verifica depunerea raportului ce conține informațiile necesare pentru evaluarea gradului de realizare a obiectivelor din planul strategic de dezvoltare al solicitantul.</w:t>
            </w:r>
          </w:p>
          <w:p w14:paraId="51843757" w14:textId="28DE7289" w:rsidR="00B74093" w:rsidRPr="000758D8" w:rsidRDefault="00547A00" w:rsidP="00E25DCD">
            <w:pPr>
              <w:pStyle w:val="Listparagraf"/>
              <w:ind w:left="381" w:hanging="381"/>
              <w:jc w:val="both"/>
              <w:rPr>
                <w:rFonts w:asciiTheme="minorHAnsi" w:hAnsiTheme="minorHAnsi" w:cstheme="minorHAnsi"/>
                <w:i/>
                <w:sz w:val="24"/>
                <w:szCs w:val="24"/>
              </w:rPr>
            </w:pPr>
            <w:r w:rsidRPr="00977B8D">
              <w:rPr>
                <w:rFonts w:asciiTheme="minorHAnsi" w:hAnsiTheme="minorHAnsi" w:cstheme="minorHAnsi"/>
                <w:b/>
                <w:i/>
                <w:sz w:val="24"/>
                <w:szCs w:val="24"/>
              </w:rPr>
              <w:t>Notă</w:t>
            </w:r>
            <w:r>
              <w:rPr>
                <w:rFonts w:asciiTheme="minorHAnsi" w:hAnsiTheme="minorHAnsi" w:cstheme="minorHAnsi"/>
                <w:sz w:val="24"/>
                <w:szCs w:val="24"/>
              </w:rPr>
              <w:t>:</w:t>
            </w:r>
            <w:r>
              <w:t xml:space="preserve"> </w:t>
            </w:r>
            <w:r w:rsidRPr="00977B8D">
              <w:rPr>
                <w:rFonts w:asciiTheme="minorHAnsi" w:hAnsiTheme="minorHAnsi" w:cstheme="minorHAnsi"/>
                <w:i/>
                <w:sz w:val="24"/>
                <w:szCs w:val="24"/>
              </w:rPr>
              <w:t>Această condiție nu se aplică partenerilor unități administrativ teritoriale</w:t>
            </w:r>
            <w:r>
              <w:rPr>
                <w:rFonts w:asciiTheme="minorHAnsi" w:hAnsiTheme="minorHAnsi" w:cstheme="minorHAnsi"/>
                <w:i/>
                <w:sz w:val="24"/>
                <w:szCs w:val="24"/>
              </w:rPr>
              <w:t xml:space="preserve"> și IMM-urilor</w:t>
            </w:r>
            <w:r w:rsidRPr="00977B8D">
              <w:rPr>
                <w:rFonts w:asciiTheme="minorHAnsi" w:hAnsiTheme="minorHAnsi" w:cstheme="minorHAnsi"/>
                <w:i/>
                <w:sz w:val="24"/>
                <w:szCs w:val="24"/>
              </w:rPr>
              <w:t>.</w:t>
            </w:r>
            <w:r>
              <w:rPr>
                <w:rFonts w:asciiTheme="minorHAnsi" w:hAnsiTheme="minorHAnsi" w:cstheme="minorHAnsi"/>
                <w:i/>
                <w:sz w:val="24"/>
                <w:szCs w:val="24"/>
              </w:rPr>
              <w:t xml:space="preserve"> În cazul altor parteneri, nu reprezintă condiție de eligibilitate.</w:t>
            </w:r>
          </w:p>
        </w:tc>
        <w:tc>
          <w:tcPr>
            <w:tcW w:w="617" w:type="dxa"/>
          </w:tcPr>
          <w:p w14:paraId="584BEB55" w14:textId="77777777" w:rsidR="00547A00" w:rsidRPr="00F643CE" w:rsidRDefault="00547A00" w:rsidP="0095561E">
            <w:pPr>
              <w:pStyle w:val="Subsol"/>
              <w:spacing w:line="276" w:lineRule="auto"/>
              <w:jc w:val="both"/>
              <w:rPr>
                <w:rFonts w:asciiTheme="minorHAnsi" w:hAnsiTheme="minorHAnsi" w:cstheme="minorHAnsi"/>
                <w:sz w:val="24"/>
                <w:szCs w:val="24"/>
              </w:rPr>
            </w:pPr>
          </w:p>
        </w:tc>
        <w:tc>
          <w:tcPr>
            <w:tcW w:w="567" w:type="dxa"/>
          </w:tcPr>
          <w:p w14:paraId="738FF6D7" w14:textId="77777777" w:rsidR="00547A00" w:rsidRPr="00F643CE" w:rsidRDefault="00547A00" w:rsidP="0095561E">
            <w:pPr>
              <w:pStyle w:val="Subsol"/>
              <w:spacing w:line="276" w:lineRule="auto"/>
              <w:jc w:val="both"/>
              <w:rPr>
                <w:rFonts w:asciiTheme="minorHAnsi" w:hAnsiTheme="minorHAnsi" w:cstheme="minorHAnsi"/>
                <w:sz w:val="24"/>
                <w:szCs w:val="24"/>
              </w:rPr>
            </w:pPr>
          </w:p>
        </w:tc>
        <w:tc>
          <w:tcPr>
            <w:tcW w:w="567" w:type="dxa"/>
          </w:tcPr>
          <w:p w14:paraId="74FD8393" w14:textId="77777777" w:rsidR="00547A00" w:rsidRPr="00F643CE" w:rsidRDefault="00547A00" w:rsidP="0095561E">
            <w:pPr>
              <w:pStyle w:val="Subsol"/>
              <w:spacing w:line="276" w:lineRule="auto"/>
              <w:jc w:val="both"/>
              <w:rPr>
                <w:rFonts w:asciiTheme="minorHAnsi" w:hAnsiTheme="minorHAnsi" w:cstheme="minorHAnsi"/>
                <w:sz w:val="24"/>
                <w:szCs w:val="24"/>
              </w:rPr>
            </w:pPr>
          </w:p>
        </w:tc>
        <w:tc>
          <w:tcPr>
            <w:tcW w:w="623" w:type="dxa"/>
          </w:tcPr>
          <w:p w14:paraId="3CAD86C7" w14:textId="77777777" w:rsidR="00547A00" w:rsidRPr="00F643CE" w:rsidRDefault="00547A00" w:rsidP="0095561E">
            <w:pPr>
              <w:pStyle w:val="Subsol"/>
              <w:spacing w:line="276" w:lineRule="auto"/>
              <w:jc w:val="both"/>
              <w:rPr>
                <w:rFonts w:asciiTheme="minorHAnsi" w:hAnsiTheme="minorHAnsi" w:cstheme="minorHAnsi"/>
                <w:sz w:val="24"/>
                <w:szCs w:val="24"/>
              </w:rPr>
            </w:pPr>
          </w:p>
        </w:tc>
        <w:tc>
          <w:tcPr>
            <w:tcW w:w="537" w:type="dxa"/>
          </w:tcPr>
          <w:p w14:paraId="68185B2E" w14:textId="77777777" w:rsidR="00547A00" w:rsidRPr="00F643CE" w:rsidRDefault="00547A00" w:rsidP="0095561E">
            <w:pPr>
              <w:pStyle w:val="Subsol"/>
              <w:spacing w:line="276" w:lineRule="auto"/>
              <w:jc w:val="both"/>
              <w:rPr>
                <w:rFonts w:asciiTheme="minorHAnsi" w:hAnsiTheme="minorHAnsi" w:cstheme="minorHAnsi"/>
                <w:sz w:val="24"/>
                <w:szCs w:val="24"/>
              </w:rPr>
            </w:pPr>
          </w:p>
        </w:tc>
        <w:tc>
          <w:tcPr>
            <w:tcW w:w="541" w:type="dxa"/>
          </w:tcPr>
          <w:p w14:paraId="096EDA37" w14:textId="77777777" w:rsidR="00547A00" w:rsidRPr="00F643CE" w:rsidRDefault="00547A00" w:rsidP="0095561E">
            <w:pPr>
              <w:pStyle w:val="Subsol"/>
              <w:spacing w:line="276" w:lineRule="auto"/>
              <w:jc w:val="both"/>
              <w:rPr>
                <w:rFonts w:asciiTheme="minorHAnsi" w:hAnsiTheme="minorHAnsi" w:cstheme="minorHAnsi"/>
                <w:sz w:val="24"/>
                <w:szCs w:val="24"/>
              </w:rPr>
            </w:pPr>
          </w:p>
        </w:tc>
      </w:tr>
      <w:tr w:rsidR="00F643CE" w:rsidRPr="00F643CE" w14:paraId="07A45EAE" w14:textId="77777777" w:rsidTr="00B60162">
        <w:trPr>
          <w:trHeight w:val="20"/>
        </w:trPr>
        <w:tc>
          <w:tcPr>
            <w:tcW w:w="607" w:type="dxa"/>
          </w:tcPr>
          <w:p w14:paraId="460F2A40" w14:textId="51AB3963" w:rsidR="00F643CE" w:rsidRPr="00F643CE" w:rsidRDefault="00F643CE" w:rsidP="00F643CE">
            <w:pPr>
              <w:pStyle w:val="Listparagraf"/>
              <w:ind w:left="381" w:hanging="381"/>
              <w:rPr>
                <w:rFonts w:asciiTheme="minorHAnsi" w:hAnsiTheme="minorHAnsi" w:cstheme="minorHAnsi"/>
                <w:b/>
                <w:sz w:val="24"/>
                <w:szCs w:val="24"/>
              </w:rPr>
            </w:pPr>
            <w:r w:rsidRPr="00F643CE">
              <w:rPr>
                <w:rFonts w:asciiTheme="minorHAnsi" w:hAnsiTheme="minorHAnsi" w:cstheme="minorHAnsi"/>
                <w:b/>
                <w:sz w:val="24"/>
                <w:szCs w:val="24"/>
              </w:rPr>
              <w:t>2</w:t>
            </w:r>
            <w:r w:rsidR="004074D0">
              <w:rPr>
                <w:rFonts w:asciiTheme="minorHAnsi" w:hAnsiTheme="minorHAnsi" w:cstheme="minorHAnsi"/>
                <w:b/>
                <w:sz w:val="24"/>
                <w:szCs w:val="24"/>
              </w:rPr>
              <w:t>8</w:t>
            </w:r>
            <w:r w:rsidRPr="00F643CE">
              <w:rPr>
                <w:rFonts w:asciiTheme="minorHAnsi" w:hAnsiTheme="minorHAnsi" w:cstheme="minorHAnsi"/>
                <w:b/>
                <w:sz w:val="24"/>
                <w:szCs w:val="24"/>
              </w:rPr>
              <w:t>.</w:t>
            </w:r>
          </w:p>
        </w:tc>
        <w:tc>
          <w:tcPr>
            <w:tcW w:w="10710" w:type="dxa"/>
          </w:tcPr>
          <w:p w14:paraId="4ED4B3B0" w14:textId="155B4C4B" w:rsidR="00F643CE" w:rsidRPr="00F643CE" w:rsidRDefault="00F643CE" w:rsidP="00E25DCD">
            <w:pPr>
              <w:jc w:val="both"/>
              <w:rPr>
                <w:rFonts w:asciiTheme="minorHAnsi" w:hAnsiTheme="minorHAnsi" w:cstheme="minorHAnsi"/>
                <w:sz w:val="24"/>
                <w:szCs w:val="24"/>
              </w:rPr>
            </w:pPr>
            <w:r w:rsidRPr="0009471F">
              <w:rPr>
                <w:rFonts w:asciiTheme="minorHAnsi" w:hAnsiTheme="minorHAnsi" w:cstheme="minorHAnsi"/>
                <w:b/>
                <w:sz w:val="24"/>
                <w:szCs w:val="24"/>
              </w:rPr>
              <w:t xml:space="preserve">Tema/temele de cercetare propuse în cadrul Planului de dezvoltare a </w:t>
            </w:r>
            <w:r w:rsidR="006B02F9">
              <w:rPr>
                <w:rFonts w:asciiTheme="minorHAnsi" w:hAnsiTheme="minorHAnsi" w:cstheme="minorHAnsi"/>
                <w:b/>
                <w:sz w:val="24"/>
                <w:szCs w:val="24"/>
              </w:rPr>
              <w:t>capacității</w:t>
            </w:r>
            <w:r w:rsidR="006B02F9" w:rsidRPr="0009471F">
              <w:rPr>
                <w:rFonts w:asciiTheme="minorHAnsi" w:hAnsiTheme="minorHAnsi" w:cstheme="minorHAnsi"/>
                <w:b/>
                <w:sz w:val="24"/>
                <w:szCs w:val="24"/>
              </w:rPr>
              <w:t xml:space="preserve"> </w:t>
            </w:r>
            <w:r w:rsidRPr="0009471F">
              <w:rPr>
                <w:rFonts w:asciiTheme="minorHAnsi" w:hAnsiTheme="minorHAnsi" w:cstheme="minorHAnsi"/>
                <w:b/>
                <w:sz w:val="24"/>
                <w:szCs w:val="24"/>
              </w:rPr>
              <w:t xml:space="preserve">de CDI (conform Anexei </w:t>
            </w:r>
            <w:r w:rsidR="004C1364">
              <w:rPr>
                <w:rFonts w:asciiTheme="minorHAnsi" w:hAnsiTheme="minorHAnsi" w:cstheme="minorHAnsi"/>
                <w:b/>
                <w:sz w:val="24"/>
                <w:szCs w:val="24"/>
              </w:rPr>
              <w:t>12</w:t>
            </w:r>
            <w:r w:rsidR="004C1364" w:rsidRPr="0009471F">
              <w:rPr>
                <w:rFonts w:asciiTheme="minorHAnsi" w:hAnsiTheme="minorHAnsi" w:cstheme="minorHAnsi"/>
                <w:b/>
                <w:sz w:val="24"/>
                <w:szCs w:val="24"/>
              </w:rPr>
              <w:t xml:space="preserve"> </w:t>
            </w:r>
            <w:r w:rsidRPr="0009471F">
              <w:rPr>
                <w:rFonts w:asciiTheme="minorHAnsi" w:hAnsiTheme="minorHAnsi" w:cstheme="minorHAnsi"/>
                <w:b/>
                <w:sz w:val="24"/>
                <w:szCs w:val="24"/>
              </w:rPr>
              <w:t>la Ghidul Solicitantului) de către unitățile și instituțiile de CDI trebuie să se încadreze în domeniile asumate prin strategia proprie de dezvoltare, elaborată conform legii</w:t>
            </w:r>
            <w:r w:rsidR="00954F75">
              <w:rPr>
                <w:rFonts w:asciiTheme="minorHAnsi" w:hAnsiTheme="minorHAnsi" w:cstheme="minorHAnsi"/>
                <w:b/>
                <w:sz w:val="24"/>
                <w:szCs w:val="24"/>
              </w:rPr>
              <w:t>,</w:t>
            </w:r>
            <w:r w:rsidRPr="0009471F">
              <w:rPr>
                <w:rFonts w:asciiTheme="minorHAnsi" w:hAnsiTheme="minorHAnsi" w:cstheme="minorHAnsi"/>
                <w:b/>
                <w:sz w:val="24"/>
                <w:szCs w:val="24"/>
              </w:rPr>
              <w:t xml:space="preserve"> și să fie încadrate în domeniile de specializare inteligentă cuprinse în RIS3 Centru 2021-2027.</w:t>
            </w:r>
          </w:p>
        </w:tc>
        <w:tc>
          <w:tcPr>
            <w:tcW w:w="617" w:type="dxa"/>
          </w:tcPr>
          <w:p w14:paraId="50FE49FE"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67" w:type="dxa"/>
          </w:tcPr>
          <w:p w14:paraId="4669740F"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67" w:type="dxa"/>
          </w:tcPr>
          <w:p w14:paraId="569634AC"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623" w:type="dxa"/>
          </w:tcPr>
          <w:p w14:paraId="5B6F806D"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37" w:type="dxa"/>
          </w:tcPr>
          <w:p w14:paraId="5F9EBC8C"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41" w:type="dxa"/>
          </w:tcPr>
          <w:p w14:paraId="67B436BA" w14:textId="77777777" w:rsidR="00F643CE" w:rsidRPr="00F643CE" w:rsidRDefault="00F643CE" w:rsidP="00F643CE">
            <w:pPr>
              <w:pStyle w:val="Subsol"/>
              <w:spacing w:line="276" w:lineRule="auto"/>
              <w:jc w:val="both"/>
              <w:rPr>
                <w:rFonts w:asciiTheme="minorHAnsi" w:hAnsiTheme="minorHAnsi" w:cstheme="minorHAnsi"/>
                <w:sz w:val="24"/>
                <w:szCs w:val="24"/>
              </w:rPr>
            </w:pPr>
          </w:p>
        </w:tc>
      </w:tr>
      <w:tr w:rsidR="00145AE4" w:rsidRPr="00F643CE" w14:paraId="109EAA35" w14:textId="77777777" w:rsidTr="00B60162">
        <w:trPr>
          <w:trHeight w:val="20"/>
        </w:trPr>
        <w:tc>
          <w:tcPr>
            <w:tcW w:w="607" w:type="dxa"/>
          </w:tcPr>
          <w:p w14:paraId="3BBA4B18" w14:textId="4E240BEF" w:rsidR="00145AE4" w:rsidRPr="00F643CE" w:rsidRDefault="009D4D6C" w:rsidP="00F643CE">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2</w:t>
            </w:r>
            <w:r w:rsidR="00585495">
              <w:rPr>
                <w:rFonts w:asciiTheme="minorHAnsi" w:hAnsiTheme="minorHAnsi" w:cstheme="minorHAnsi"/>
                <w:b/>
                <w:sz w:val="24"/>
                <w:szCs w:val="24"/>
              </w:rPr>
              <w:t>9</w:t>
            </w:r>
            <w:r>
              <w:rPr>
                <w:rFonts w:asciiTheme="minorHAnsi" w:hAnsiTheme="minorHAnsi" w:cstheme="minorHAnsi"/>
                <w:b/>
                <w:sz w:val="24"/>
                <w:szCs w:val="24"/>
              </w:rPr>
              <w:t>.</w:t>
            </w:r>
          </w:p>
        </w:tc>
        <w:tc>
          <w:tcPr>
            <w:tcW w:w="10710" w:type="dxa"/>
          </w:tcPr>
          <w:p w14:paraId="5630DC91" w14:textId="5534A44B" w:rsidR="00D43D86" w:rsidRDefault="00145AE4" w:rsidP="00BF5EFE">
            <w:pPr>
              <w:jc w:val="both"/>
              <w:rPr>
                <w:rFonts w:ascii="Calibri" w:hAnsi="Calibri" w:cs="Calibri"/>
                <w:b/>
                <w:sz w:val="24"/>
                <w:szCs w:val="24"/>
              </w:rPr>
            </w:pPr>
            <w:r>
              <w:rPr>
                <w:rFonts w:ascii="Calibri" w:hAnsi="Calibri" w:cs="Calibri"/>
                <w:b/>
                <w:sz w:val="24"/>
                <w:szCs w:val="24"/>
              </w:rPr>
              <w:t>În cazul în care, î</w:t>
            </w:r>
            <w:r w:rsidRPr="00026BA6">
              <w:rPr>
                <w:rFonts w:ascii="Calibri" w:hAnsi="Calibri" w:cs="Calibri"/>
                <w:b/>
                <w:sz w:val="24"/>
                <w:szCs w:val="24"/>
              </w:rPr>
              <w:t xml:space="preserve">n ultimul an fiscal încheiat, infrastructura de cercetare aparținând organizației de cercetare (lider și parteneri, dacă este cazul) propusă a fi finanțată prin proiect a fost utilizată pentru activitate economică, aceasta nu depășește pragul de maximum 20% din capacitatea anuală </w:t>
            </w:r>
            <w:r w:rsidR="00585495">
              <w:rPr>
                <w:rFonts w:ascii="Calibri" w:hAnsi="Calibri" w:cs="Calibri"/>
                <w:b/>
                <w:sz w:val="24"/>
                <w:szCs w:val="24"/>
              </w:rPr>
              <w:t xml:space="preserve">globală </w:t>
            </w:r>
            <w:r w:rsidRPr="00026BA6">
              <w:rPr>
                <w:rFonts w:ascii="Calibri" w:hAnsi="Calibri" w:cs="Calibri"/>
                <w:b/>
                <w:sz w:val="24"/>
                <w:szCs w:val="24"/>
              </w:rPr>
              <w:t>a infrastructurii.</w:t>
            </w:r>
          </w:p>
          <w:p w14:paraId="754723EF" w14:textId="77777777" w:rsidR="00D43D86" w:rsidRDefault="00D43D86" w:rsidP="00AF5147">
            <w:pPr>
              <w:rPr>
                <w:rFonts w:ascii="Calibri" w:hAnsi="Calibri" w:cs="Calibri"/>
                <w:b/>
                <w:sz w:val="24"/>
                <w:szCs w:val="24"/>
              </w:rPr>
            </w:pPr>
          </w:p>
          <w:p w14:paraId="6B53F61B" w14:textId="3BE7CF97" w:rsidR="00BC4730" w:rsidRDefault="00BC4730" w:rsidP="00BF5EFE">
            <w:pPr>
              <w:jc w:val="both"/>
              <w:rPr>
                <w:rFonts w:ascii="Calibri" w:hAnsi="Calibri" w:cs="Calibri"/>
                <w:bCs/>
                <w:sz w:val="24"/>
                <w:szCs w:val="24"/>
              </w:rPr>
            </w:pPr>
            <w:r>
              <w:rPr>
                <w:rFonts w:ascii="Calibri" w:hAnsi="Calibri" w:cs="Calibri"/>
                <w:bCs/>
                <w:sz w:val="24"/>
                <w:szCs w:val="24"/>
              </w:rPr>
              <w:t xml:space="preserve">Se va verifica </w:t>
            </w:r>
            <w:r w:rsidR="004074D0" w:rsidRPr="004074D0">
              <w:rPr>
                <w:rFonts w:ascii="Calibri" w:hAnsi="Calibri" w:cs="Calibri"/>
                <w:bCs/>
                <w:sz w:val="24"/>
                <w:szCs w:val="24"/>
              </w:rPr>
              <w:t xml:space="preserve">Raportul anual </w:t>
            </w:r>
            <w:r>
              <w:rPr>
                <w:rFonts w:ascii="Calibri" w:hAnsi="Calibri" w:cs="Calibri"/>
                <w:bCs/>
                <w:sz w:val="24"/>
                <w:szCs w:val="24"/>
              </w:rPr>
              <w:t>depus odată cu cererea de finanțare, dacă este cazul.</w:t>
            </w:r>
          </w:p>
          <w:p w14:paraId="74DF9921" w14:textId="6772DDEE" w:rsidR="00D43D86" w:rsidRPr="00585495" w:rsidRDefault="00BC4730" w:rsidP="00BF5EFE">
            <w:pPr>
              <w:jc w:val="both"/>
              <w:rPr>
                <w:rFonts w:ascii="Calibri" w:hAnsi="Calibri" w:cs="Calibri"/>
                <w:bCs/>
                <w:sz w:val="24"/>
                <w:szCs w:val="24"/>
              </w:rPr>
            </w:pPr>
            <w:r w:rsidRPr="00585495">
              <w:rPr>
                <w:rFonts w:ascii="Calibri" w:hAnsi="Calibri" w:cs="Calibri"/>
                <w:bCs/>
                <w:sz w:val="24"/>
                <w:szCs w:val="24"/>
              </w:rPr>
              <w:t>În cazul în care investiția vizează realizarea unei infrastructuri noi, solicitantul nu trebuie să depună ace</w:t>
            </w:r>
            <w:r w:rsidR="004074D0">
              <w:rPr>
                <w:rFonts w:ascii="Calibri" w:hAnsi="Calibri" w:cs="Calibri"/>
                <w:bCs/>
                <w:sz w:val="24"/>
                <w:szCs w:val="24"/>
              </w:rPr>
              <w:t>st</w:t>
            </w:r>
            <w:r w:rsidRPr="00585495">
              <w:rPr>
                <w:rFonts w:ascii="Calibri" w:hAnsi="Calibri" w:cs="Calibri"/>
                <w:bCs/>
                <w:sz w:val="24"/>
                <w:szCs w:val="24"/>
              </w:rPr>
              <w:t xml:space="preserve"> </w:t>
            </w:r>
            <w:r w:rsidR="004074D0">
              <w:rPr>
                <w:rFonts w:ascii="Calibri" w:hAnsi="Calibri" w:cs="Calibri"/>
                <w:bCs/>
                <w:sz w:val="24"/>
                <w:szCs w:val="24"/>
              </w:rPr>
              <w:t>Raport anual</w:t>
            </w:r>
            <w:r w:rsidRPr="00585495">
              <w:rPr>
                <w:rFonts w:ascii="Calibri" w:hAnsi="Calibri" w:cs="Calibri"/>
                <w:bCs/>
                <w:sz w:val="24"/>
                <w:szCs w:val="24"/>
              </w:rPr>
              <w:t xml:space="preserve">. Dacă se vizează extinderea și/sau modernizarea unei infrastructuri de CDI existente, se va depune </w:t>
            </w:r>
            <w:r w:rsidR="00585495">
              <w:rPr>
                <w:rFonts w:ascii="Calibri" w:hAnsi="Calibri" w:cs="Calibri"/>
                <w:bCs/>
                <w:sz w:val="24"/>
                <w:szCs w:val="24"/>
              </w:rPr>
              <w:t>Raportul anual</w:t>
            </w:r>
            <w:r w:rsidRPr="00585495">
              <w:rPr>
                <w:rFonts w:ascii="Calibri" w:hAnsi="Calibri" w:cs="Calibri"/>
                <w:bCs/>
                <w:sz w:val="24"/>
                <w:szCs w:val="24"/>
              </w:rPr>
              <w:t xml:space="preserve"> după modelul acesteia din Anexa 23-Metodologia de monitorizare a activității economice, în cadrul căreia se vor completa datele aferente infrastructurii vizate de investiție (extinderea și/sau modernizarea) pentru ultimul an fiscal încheiat.</w:t>
            </w:r>
          </w:p>
        </w:tc>
        <w:tc>
          <w:tcPr>
            <w:tcW w:w="617" w:type="dxa"/>
          </w:tcPr>
          <w:p w14:paraId="410276C8" w14:textId="77777777" w:rsidR="00145AE4" w:rsidRPr="00F643CE" w:rsidRDefault="00145AE4" w:rsidP="00F643CE">
            <w:pPr>
              <w:pStyle w:val="Subsol"/>
              <w:spacing w:line="276" w:lineRule="auto"/>
              <w:jc w:val="both"/>
              <w:rPr>
                <w:rFonts w:asciiTheme="minorHAnsi" w:hAnsiTheme="minorHAnsi" w:cstheme="minorHAnsi"/>
                <w:sz w:val="24"/>
                <w:szCs w:val="24"/>
              </w:rPr>
            </w:pPr>
          </w:p>
        </w:tc>
        <w:tc>
          <w:tcPr>
            <w:tcW w:w="567" w:type="dxa"/>
          </w:tcPr>
          <w:p w14:paraId="1693B0CC" w14:textId="77777777" w:rsidR="00145AE4" w:rsidRPr="00F643CE" w:rsidRDefault="00145AE4" w:rsidP="00F643CE">
            <w:pPr>
              <w:pStyle w:val="Subsol"/>
              <w:spacing w:line="276" w:lineRule="auto"/>
              <w:jc w:val="both"/>
              <w:rPr>
                <w:rFonts w:asciiTheme="minorHAnsi" w:hAnsiTheme="minorHAnsi" w:cstheme="minorHAnsi"/>
                <w:sz w:val="24"/>
                <w:szCs w:val="24"/>
              </w:rPr>
            </w:pPr>
          </w:p>
        </w:tc>
        <w:tc>
          <w:tcPr>
            <w:tcW w:w="567" w:type="dxa"/>
          </w:tcPr>
          <w:p w14:paraId="3AF2494B" w14:textId="77777777" w:rsidR="00145AE4" w:rsidRPr="00F643CE" w:rsidRDefault="00145AE4" w:rsidP="00F643CE">
            <w:pPr>
              <w:pStyle w:val="Subsol"/>
              <w:spacing w:line="276" w:lineRule="auto"/>
              <w:jc w:val="both"/>
              <w:rPr>
                <w:rFonts w:asciiTheme="minorHAnsi" w:hAnsiTheme="minorHAnsi" w:cstheme="minorHAnsi"/>
                <w:sz w:val="24"/>
                <w:szCs w:val="24"/>
              </w:rPr>
            </w:pPr>
          </w:p>
        </w:tc>
        <w:tc>
          <w:tcPr>
            <w:tcW w:w="623" w:type="dxa"/>
          </w:tcPr>
          <w:p w14:paraId="7BF28B26" w14:textId="77777777" w:rsidR="00145AE4" w:rsidRPr="00F643CE" w:rsidRDefault="00145AE4" w:rsidP="00F643CE">
            <w:pPr>
              <w:pStyle w:val="Subsol"/>
              <w:spacing w:line="276" w:lineRule="auto"/>
              <w:jc w:val="both"/>
              <w:rPr>
                <w:rFonts w:asciiTheme="minorHAnsi" w:hAnsiTheme="minorHAnsi" w:cstheme="minorHAnsi"/>
                <w:sz w:val="24"/>
                <w:szCs w:val="24"/>
              </w:rPr>
            </w:pPr>
          </w:p>
        </w:tc>
        <w:tc>
          <w:tcPr>
            <w:tcW w:w="537" w:type="dxa"/>
          </w:tcPr>
          <w:p w14:paraId="22D126E5" w14:textId="77777777" w:rsidR="00145AE4" w:rsidRPr="00F643CE" w:rsidRDefault="00145AE4" w:rsidP="00F643CE">
            <w:pPr>
              <w:pStyle w:val="Subsol"/>
              <w:spacing w:line="276" w:lineRule="auto"/>
              <w:jc w:val="both"/>
              <w:rPr>
                <w:rFonts w:asciiTheme="minorHAnsi" w:hAnsiTheme="minorHAnsi" w:cstheme="minorHAnsi"/>
                <w:sz w:val="24"/>
                <w:szCs w:val="24"/>
              </w:rPr>
            </w:pPr>
          </w:p>
        </w:tc>
        <w:tc>
          <w:tcPr>
            <w:tcW w:w="541" w:type="dxa"/>
          </w:tcPr>
          <w:p w14:paraId="4CCDDCDB" w14:textId="77777777" w:rsidR="00145AE4" w:rsidRPr="00F643CE" w:rsidRDefault="00145AE4" w:rsidP="00F643CE">
            <w:pPr>
              <w:pStyle w:val="Subsol"/>
              <w:spacing w:line="276" w:lineRule="auto"/>
              <w:jc w:val="both"/>
              <w:rPr>
                <w:rFonts w:asciiTheme="minorHAnsi" w:hAnsiTheme="minorHAnsi" w:cstheme="minorHAnsi"/>
                <w:sz w:val="24"/>
                <w:szCs w:val="24"/>
              </w:rPr>
            </w:pPr>
          </w:p>
        </w:tc>
      </w:tr>
      <w:tr w:rsidR="00E813A0" w:rsidRPr="00F643CE" w14:paraId="2C830BA3" w14:textId="77777777" w:rsidTr="00B60162">
        <w:trPr>
          <w:trHeight w:val="20"/>
        </w:trPr>
        <w:tc>
          <w:tcPr>
            <w:tcW w:w="607" w:type="dxa"/>
          </w:tcPr>
          <w:p w14:paraId="5C6750A0" w14:textId="1E726492" w:rsidR="00E813A0" w:rsidRPr="00F643CE" w:rsidRDefault="00585495" w:rsidP="00F643CE">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30</w:t>
            </w:r>
            <w:r w:rsidR="009D4D6C">
              <w:rPr>
                <w:rFonts w:asciiTheme="minorHAnsi" w:hAnsiTheme="minorHAnsi" w:cstheme="minorHAnsi"/>
                <w:b/>
                <w:sz w:val="24"/>
                <w:szCs w:val="24"/>
              </w:rPr>
              <w:t>.</w:t>
            </w:r>
          </w:p>
        </w:tc>
        <w:tc>
          <w:tcPr>
            <w:tcW w:w="10710" w:type="dxa"/>
          </w:tcPr>
          <w:p w14:paraId="03187D9D" w14:textId="77777777" w:rsidR="00E813A0" w:rsidRDefault="00E813A0" w:rsidP="00401067">
            <w:pPr>
              <w:jc w:val="both"/>
              <w:rPr>
                <w:rFonts w:asciiTheme="minorHAnsi" w:hAnsiTheme="minorHAnsi" w:cstheme="minorHAnsi"/>
                <w:b/>
                <w:sz w:val="24"/>
                <w:szCs w:val="24"/>
              </w:rPr>
            </w:pPr>
            <w:r w:rsidRPr="00585495">
              <w:rPr>
                <w:rFonts w:asciiTheme="minorHAnsi" w:hAnsiTheme="minorHAnsi" w:cstheme="minorHAnsi"/>
                <w:sz w:val="24"/>
                <w:szCs w:val="24"/>
              </w:rPr>
              <w:t>(în cazul în care parteneriatul include și un IMM)</w:t>
            </w:r>
            <w:r w:rsidRPr="00E813A0">
              <w:rPr>
                <w:rFonts w:asciiTheme="minorHAnsi" w:hAnsiTheme="minorHAnsi" w:cstheme="minorHAnsi"/>
                <w:b/>
                <w:sz w:val="24"/>
                <w:szCs w:val="24"/>
              </w:rPr>
              <w:t xml:space="preserve"> Parteneriatul respect</w:t>
            </w:r>
            <w:r>
              <w:rPr>
                <w:rFonts w:asciiTheme="minorHAnsi" w:hAnsiTheme="minorHAnsi" w:cstheme="minorHAnsi"/>
                <w:b/>
                <w:sz w:val="24"/>
                <w:szCs w:val="24"/>
              </w:rPr>
              <w:t>ă</w:t>
            </w:r>
            <w:r w:rsidRPr="00E813A0">
              <w:rPr>
                <w:rFonts w:asciiTheme="minorHAnsi" w:hAnsiTheme="minorHAnsi" w:cstheme="minorHAnsi"/>
                <w:b/>
                <w:sz w:val="24"/>
                <w:szCs w:val="24"/>
              </w:rPr>
              <w:t xml:space="preserve"> condițiile privind colaborarea efectivă, așa cum sunt enunțate în prezentul ghid.</w:t>
            </w:r>
          </w:p>
          <w:p w14:paraId="17128C1C" w14:textId="77777777" w:rsidR="00395F2D" w:rsidRDefault="00395F2D" w:rsidP="00AF5147">
            <w:pPr>
              <w:rPr>
                <w:rFonts w:asciiTheme="minorHAnsi" w:hAnsiTheme="minorHAnsi" w:cstheme="minorHAnsi"/>
                <w:b/>
                <w:sz w:val="24"/>
                <w:szCs w:val="24"/>
              </w:rPr>
            </w:pPr>
          </w:p>
          <w:p w14:paraId="028CFC05" w14:textId="701F262E" w:rsidR="00395F2D" w:rsidRPr="0009471F" w:rsidRDefault="00395F2D" w:rsidP="00401067">
            <w:pPr>
              <w:jc w:val="both"/>
              <w:rPr>
                <w:rFonts w:asciiTheme="minorHAnsi" w:hAnsiTheme="minorHAnsi" w:cstheme="minorHAnsi"/>
                <w:b/>
                <w:sz w:val="24"/>
                <w:szCs w:val="24"/>
              </w:rPr>
            </w:pPr>
            <w:r>
              <w:rPr>
                <w:rFonts w:asciiTheme="minorHAnsi" w:hAnsiTheme="minorHAnsi" w:cstheme="minorHAnsi"/>
                <w:b/>
                <w:sz w:val="24"/>
                <w:szCs w:val="24"/>
              </w:rPr>
              <w:t>P</w:t>
            </w:r>
            <w:r w:rsidRPr="00395F2D">
              <w:rPr>
                <w:rFonts w:asciiTheme="minorHAnsi" w:hAnsiTheme="minorHAnsi" w:cstheme="minorHAnsi"/>
                <w:b/>
                <w:sz w:val="24"/>
                <w:szCs w:val="24"/>
              </w:rPr>
              <w:t xml:space="preserve">artenerul/partenerii IMM-uri </w:t>
            </w:r>
            <w:r>
              <w:rPr>
                <w:rFonts w:asciiTheme="minorHAnsi" w:hAnsiTheme="minorHAnsi" w:cstheme="minorHAnsi"/>
                <w:b/>
                <w:sz w:val="24"/>
                <w:szCs w:val="24"/>
              </w:rPr>
              <w:t xml:space="preserve">nu </w:t>
            </w:r>
            <w:r w:rsidRPr="00395F2D">
              <w:rPr>
                <w:rFonts w:asciiTheme="minorHAnsi" w:hAnsiTheme="minorHAnsi" w:cstheme="minorHAnsi"/>
                <w:b/>
                <w:sz w:val="24"/>
                <w:szCs w:val="24"/>
              </w:rPr>
              <w:t>desfășoară</w:t>
            </w:r>
            <w:r>
              <w:rPr>
                <w:rFonts w:asciiTheme="minorHAnsi" w:hAnsiTheme="minorHAnsi" w:cstheme="minorHAnsi"/>
                <w:b/>
                <w:sz w:val="24"/>
                <w:szCs w:val="24"/>
              </w:rPr>
              <w:t>, în cadrul proiectului,</w:t>
            </w:r>
            <w:r w:rsidRPr="00395F2D">
              <w:rPr>
                <w:rFonts w:asciiTheme="minorHAnsi" w:hAnsiTheme="minorHAnsi" w:cstheme="minorHAnsi"/>
                <w:b/>
                <w:sz w:val="24"/>
                <w:szCs w:val="24"/>
              </w:rPr>
              <w:t xml:space="preserve"> doar activități finanțabile prin ajutor de minimis</w:t>
            </w:r>
            <w:r w:rsidR="00790726">
              <w:rPr>
                <w:rFonts w:asciiTheme="minorHAnsi" w:hAnsiTheme="minorHAnsi" w:cstheme="minorHAnsi"/>
                <w:b/>
                <w:sz w:val="24"/>
                <w:szCs w:val="24"/>
              </w:rPr>
              <w:t>.</w:t>
            </w:r>
          </w:p>
        </w:tc>
        <w:tc>
          <w:tcPr>
            <w:tcW w:w="617" w:type="dxa"/>
          </w:tcPr>
          <w:p w14:paraId="75AD02E3" w14:textId="77777777" w:rsidR="00E813A0" w:rsidRPr="00F643CE" w:rsidRDefault="00E813A0" w:rsidP="00F643CE">
            <w:pPr>
              <w:pStyle w:val="Subsol"/>
              <w:spacing w:line="276" w:lineRule="auto"/>
              <w:jc w:val="both"/>
              <w:rPr>
                <w:rFonts w:asciiTheme="minorHAnsi" w:hAnsiTheme="minorHAnsi" w:cstheme="minorHAnsi"/>
                <w:sz w:val="24"/>
                <w:szCs w:val="24"/>
              </w:rPr>
            </w:pPr>
          </w:p>
        </w:tc>
        <w:tc>
          <w:tcPr>
            <w:tcW w:w="567" w:type="dxa"/>
          </w:tcPr>
          <w:p w14:paraId="0954ABB7" w14:textId="77777777" w:rsidR="00E813A0" w:rsidRPr="00F643CE" w:rsidRDefault="00E813A0" w:rsidP="00F643CE">
            <w:pPr>
              <w:pStyle w:val="Subsol"/>
              <w:spacing w:line="276" w:lineRule="auto"/>
              <w:jc w:val="both"/>
              <w:rPr>
                <w:rFonts w:asciiTheme="minorHAnsi" w:hAnsiTheme="minorHAnsi" w:cstheme="minorHAnsi"/>
                <w:sz w:val="24"/>
                <w:szCs w:val="24"/>
              </w:rPr>
            </w:pPr>
          </w:p>
        </w:tc>
        <w:tc>
          <w:tcPr>
            <w:tcW w:w="567" w:type="dxa"/>
          </w:tcPr>
          <w:p w14:paraId="104C4F98" w14:textId="77777777" w:rsidR="00E813A0" w:rsidRPr="00F643CE" w:rsidRDefault="00E813A0" w:rsidP="00F643CE">
            <w:pPr>
              <w:pStyle w:val="Subsol"/>
              <w:spacing w:line="276" w:lineRule="auto"/>
              <w:jc w:val="both"/>
              <w:rPr>
                <w:rFonts w:asciiTheme="minorHAnsi" w:hAnsiTheme="minorHAnsi" w:cstheme="minorHAnsi"/>
                <w:sz w:val="24"/>
                <w:szCs w:val="24"/>
              </w:rPr>
            </w:pPr>
          </w:p>
        </w:tc>
        <w:tc>
          <w:tcPr>
            <w:tcW w:w="623" w:type="dxa"/>
          </w:tcPr>
          <w:p w14:paraId="5A9631F7" w14:textId="77777777" w:rsidR="00E813A0" w:rsidRPr="00F643CE" w:rsidRDefault="00E813A0" w:rsidP="00F643CE">
            <w:pPr>
              <w:pStyle w:val="Subsol"/>
              <w:spacing w:line="276" w:lineRule="auto"/>
              <w:jc w:val="both"/>
              <w:rPr>
                <w:rFonts w:asciiTheme="minorHAnsi" w:hAnsiTheme="minorHAnsi" w:cstheme="minorHAnsi"/>
                <w:sz w:val="24"/>
                <w:szCs w:val="24"/>
              </w:rPr>
            </w:pPr>
          </w:p>
        </w:tc>
        <w:tc>
          <w:tcPr>
            <w:tcW w:w="537" w:type="dxa"/>
          </w:tcPr>
          <w:p w14:paraId="4F07AFF7" w14:textId="77777777" w:rsidR="00E813A0" w:rsidRPr="00F643CE" w:rsidRDefault="00E813A0" w:rsidP="00F643CE">
            <w:pPr>
              <w:pStyle w:val="Subsol"/>
              <w:spacing w:line="276" w:lineRule="auto"/>
              <w:jc w:val="both"/>
              <w:rPr>
                <w:rFonts w:asciiTheme="minorHAnsi" w:hAnsiTheme="minorHAnsi" w:cstheme="minorHAnsi"/>
                <w:sz w:val="24"/>
                <w:szCs w:val="24"/>
              </w:rPr>
            </w:pPr>
          </w:p>
        </w:tc>
        <w:tc>
          <w:tcPr>
            <w:tcW w:w="541" w:type="dxa"/>
          </w:tcPr>
          <w:p w14:paraId="74F66B66" w14:textId="77777777" w:rsidR="00E813A0" w:rsidRPr="00F643CE" w:rsidRDefault="00E813A0" w:rsidP="00F643CE">
            <w:pPr>
              <w:pStyle w:val="Subsol"/>
              <w:spacing w:line="276" w:lineRule="auto"/>
              <w:jc w:val="both"/>
              <w:rPr>
                <w:rFonts w:asciiTheme="minorHAnsi" w:hAnsiTheme="minorHAnsi" w:cstheme="minorHAnsi"/>
                <w:sz w:val="24"/>
                <w:szCs w:val="24"/>
              </w:rPr>
            </w:pPr>
          </w:p>
        </w:tc>
      </w:tr>
      <w:tr w:rsidR="00810BB2" w:rsidRPr="00F643CE" w14:paraId="415F246F" w14:textId="77777777" w:rsidTr="00B60162">
        <w:trPr>
          <w:trHeight w:val="20"/>
        </w:trPr>
        <w:tc>
          <w:tcPr>
            <w:tcW w:w="607" w:type="dxa"/>
          </w:tcPr>
          <w:p w14:paraId="19C5BFA6" w14:textId="7072FDA6" w:rsidR="00810BB2" w:rsidRPr="00F643CE" w:rsidRDefault="00585495" w:rsidP="00F643CE">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31</w:t>
            </w:r>
            <w:r w:rsidR="009D4D6C">
              <w:rPr>
                <w:rFonts w:asciiTheme="minorHAnsi" w:hAnsiTheme="minorHAnsi" w:cstheme="minorHAnsi"/>
                <w:b/>
                <w:sz w:val="24"/>
                <w:szCs w:val="24"/>
              </w:rPr>
              <w:t>.</w:t>
            </w:r>
          </w:p>
        </w:tc>
        <w:tc>
          <w:tcPr>
            <w:tcW w:w="10710" w:type="dxa"/>
          </w:tcPr>
          <w:p w14:paraId="553447E9" w14:textId="25C98767" w:rsidR="00810BB2" w:rsidRDefault="00810BB2" w:rsidP="00AF5147">
            <w:pPr>
              <w:rPr>
                <w:rFonts w:asciiTheme="minorHAnsi" w:hAnsiTheme="minorHAnsi" w:cstheme="minorHAnsi"/>
                <w:b/>
                <w:sz w:val="24"/>
                <w:szCs w:val="24"/>
              </w:rPr>
            </w:pPr>
            <w:r>
              <w:rPr>
                <w:rFonts w:asciiTheme="minorHAnsi" w:hAnsiTheme="minorHAnsi" w:cstheme="minorHAnsi"/>
                <w:b/>
                <w:sz w:val="24"/>
                <w:szCs w:val="24"/>
              </w:rPr>
              <w:t>Pentru partenerii IMM – dacă este cazul</w:t>
            </w:r>
          </w:p>
          <w:p w14:paraId="706EC169" w14:textId="4134DBB1" w:rsidR="00CB786F" w:rsidRPr="00CB786F" w:rsidRDefault="00CB786F" w:rsidP="00727CB4">
            <w:pPr>
              <w:jc w:val="both"/>
              <w:rPr>
                <w:rFonts w:asciiTheme="minorHAnsi" w:hAnsiTheme="minorHAnsi" w:cstheme="minorHAnsi"/>
                <w:b/>
                <w:sz w:val="24"/>
                <w:szCs w:val="24"/>
              </w:rPr>
            </w:pPr>
            <w:r>
              <w:rPr>
                <w:rFonts w:asciiTheme="minorHAnsi" w:hAnsiTheme="minorHAnsi" w:cstheme="minorHAnsi"/>
                <w:b/>
                <w:sz w:val="24"/>
                <w:szCs w:val="24"/>
              </w:rPr>
              <w:t>E</w:t>
            </w:r>
            <w:r w:rsidRPr="00CB786F">
              <w:rPr>
                <w:rFonts w:asciiTheme="minorHAnsi" w:hAnsiTheme="minorHAnsi" w:cstheme="minorHAnsi"/>
                <w:b/>
                <w:sz w:val="24"/>
                <w:szCs w:val="24"/>
              </w:rPr>
              <w:t xml:space="preserve">ste societate care se încadrează în categoria întreprinderilor mijlocii sau mici (inclusiv </w:t>
            </w:r>
            <w:r>
              <w:rPr>
                <w:rFonts w:asciiTheme="minorHAnsi" w:hAnsiTheme="minorHAnsi" w:cstheme="minorHAnsi"/>
                <w:b/>
                <w:sz w:val="24"/>
                <w:szCs w:val="24"/>
              </w:rPr>
              <w:t>m</w:t>
            </w:r>
            <w:r w:rsidRPr="00CB786F">
              <w:rPr>
                <w:rFonts w:asciiTheme="minorHAnsi" w:hAnsiTheme="minorHAnsi" w:cstheme="minorHAnsi"/>
                <w:b/>
                <w:sz w:val="24"/>
                <w:szCs w:val="24"/>
              </w:rPr>
              <w:t>icroîntreprinderi), din mediul urban sau din mediul rural al Regiunii Centru și este</w:t>
            </w:r>
            <w:r w:rsidR="00E2165C">
              <w:rPr>
                <w:rFonts w:asciiTheme="minorHAnsi" w:hAnsiTheme="minorHAnsi" w:cstheme="minorHAnsi"/>
                <w:b/>
                <w:sz w:val="24"/>
                <w:szCs w:val="24"/>
              </w:rPr>
              <w:t xml:space="preserve"> constituită sau</w:t>
            </w:r>
            <w:r w:rsidRPr="00CB786F">
              <w:rPr>
                <w:rFonts w:asciiTheme="minorHAnsi" w:hAnsiTheme="minorHAnsi" w:cstheme="minorHAnsi"/>
                <w:b/>
                <w:sz w:val="24"/>
                <w:szCs w:val="24"/>
              </w:rPr>
              <w:t xml:space="preserve">  înregistrata în scop fiscal, în baza Legii societăților nr. 31/1990, republicată, cu modificările și completările ulterioare, la data depunerii cererii de finanțare? </w:t>
            </w:r>
          </w:p>
          <w:p w14:paraId="3F5C38D5" w14:textId="52009C42" w:rsidR="00CB786F" w:rsidRDefault="00CB786F" w:rsidP="007111B1">
            <w:pPr>
              <w:jc w:val="both"/>
              <w:rPr>
                <w:rFonts w:asciiTheme="minorHAnsi" w:hAnsiTheme="minorHAnsi" w:cstheme="minorHAnsi"/>
                <w:b/>
                <w:sz w:val="24"/>
                <w:szCs w:val="24"/>
              </w:rPr>
            </w:pPr>
            <w:r w:rsidRPr="00CB786F">
              <w:rPr>
                <w:rFonts w:asciiTheme="minorHAnsi" w:hAnsiTheme="minorHAnsi" w:cstheme="minorHAnsi"/>
                <w:b/>
                <w:sz w:val="24"/>
                <w:szCs w:val="24"/>
              </w:rPr>
              <w:t xml:space="preserve">În cazul persoanelor juridice străine, înregistrarea </w:t>
            </w:r>
            <w:r w:rsidR="00760F74">
              <w:rPr>
                <w:rFonts w:asciiTheme="minorHAnsi" w:hAnsiTheme="minorHAnsi" w:cstheme="minorHAnsi"/>
                <w:b/>
                <w:sz w:val="24"/>
                <w:szCs w:val="24"/>
              </w:rPr>
              <w:t>î</w:t>
            </w:r>
            <w:r w:rsidRPr="00CB786F">
              <w:rPr>
                <w:rFonts w:asciiTheme="minorHAnsi" w:hAnsiTheme="minorHAnsi" w:cstheme="minorHAnsi"/>
                <w:b/>
                <w:sz w:val="24"/>
                <w:szCs w:val="24"/>
              </w:rPr>
              <w:t>n scop fiscal se face cel târziu la momentul primei plăți a ajutorului. La depunerea cererii acestea vor fi constituite în conformitate cu legislația specifică din statul membru a cărei naționalitate o dețin la data depunerii cererii de finanțare;</w:t>
            </w:r>
          </w:p>
          <w:p w14:paraId="64404FDC" w14:textId="77777777" w:rsidR="00CB786F" w:rsidRDefault="00CB786F" w:rsidP="007111B1">
            <w:pPr>
              <w:jc w:val="both"/>
              <w:rPr>
                <w:rFonts w:asciiTheme="minorHAnsi" w:hAnsiTheme="minorHAnsi" w:cstheme="minorHAnsi"/>
                <w:b/>
                <w:sz w:val="24"/>
                <w:szCs w:val="24"/>
              </w:rPr>
            </w:pPr>
          </w:p>
          <w:p w14:paraId="5C5FA5A5" w14:textId="77777777" w:rsidR="00810BB2" w:rsidRDefault="00810BB2" w:rsidP="007111B1">
            <w:pPr>
              <w:jc w:val="both"/>
              <w:rPr>
                <w:rFonts w:asciiTheme="minorHAnsi" w:hAnsiTheme="minorHAnsi" w:cstheme="minorHAnsi"/>
                <w:sz w:val="24"/>
                <w:szCs w:val="24"/>
              </w:rPr>
            </w:pPr>
            <w:r w:rsidRPr="00585495">
              <w:rPr>
                <w:rFonts w:asciiTheme="minorHAnsi" w:hAnsiTheme="minorHAnsi" w:cstheme="minorHAnsi"/>
                <w:sz w:val="24"/>
                <w:szCs w:val="24"/>
              </w:rPr>
              <w:t>La data lansării apelului de proiecte, partenerii IMM trebuie să aibă deja domeniul/domeniile de activitate eligibil(e) (clasa CAEN), vizat(e) de activitatea de cercetare, înscris(e) în obiectul de activitate (conform certificatului constatator ORC, indiferent dacă acesta reprezintă activitatea principală sau secundară a întreprinderii).</w:t>
            </w:r>
          </w:p>
          <w:p w14:paraId="6F039CF9" w14:textId="2E355E82" w:rsidR="00810BB2" w:rsidRDefault="00810BB2" w:rsidP="007111B1">
            <w:pPr>
              <w:jc w:val="both"/>
              <w:rPr>
                <w:rFonts w:asciiTheme="minorHAnsi" w:hAnsiTheme="minorHAnsi" w:cstheme="minorHAnsi"/>
                <w:sz w:val="24"/>
                <w:szCs w:val="24"/>
              </w:rPr>
            </w:pPr>
            <w:r w:rsidRPr="00810BB2">
              <w:rPr>
                <w:rFonts w:asciiTheme="minorHAnsi" w:hAnsiTheme="minorHAnsi" w:cstheme="minorHAnsi"/>
                <w:sz w:val="24"/>
                <w:szCs w:val="24"/>
              </w:rPr>
              <w:t>La data lansării apelului de proiecte, partenerii IMM-uri trebuie să aibă deja domeniul/domeniile de activitate eligibil(e) (clasa CAEN), vizat(e) de activitatea de cercetare autorizat(e) la locul de implementare identificat pe teritoriul Regiunii Centru (sediu principal sau secundar)</w:t>
            </w:r>
            <w:r w:rsidR="00727CB4">
              <w:rPr>
                <w:rFonts w:asciiTheme="minorHAnsi" w:hAnsiTheme="minorHAnsi" w:cstheme="minorHAnsi"/>
                <w:sz w:val="24"/>
                <w:szCs w:val="24"/>
              </w:rPr>
              <w:t>.</w:t>
            </w:r>
          </w:p>
          <w:p w14:paraId="3F56A02C" w14:textId="7439BCDB" w:rsidR="00810BB2" w:rsidRDefault="00810BB2" w:rsidP="007111B1">
            <w:pPr>
              <w:jc w:val="both"/>
              <w:rPr>
                <w:rFonts w:asciiTheme="minorHAnsi" w:hAnsiTheme="minorHAnsi" w:cstheme="minorHAnsi"/>
                <w:sz w:val="24"/>
                <w:szCs w:val="24"/>
              </w:rPr>
            </w:pPr>
            <w:r w:rsidRPr="00585495">
              <w:rPr>
                <w:rFonts w:asciiTheme="minorHAnsi" w:hAnsiTheme="minorHAnsi" w:cstheme="minorHAnsi"/>
                <w:b/>
                <w:sz w:val="24"/>
                <w:szCs w:val="24"/>
              </w:rPr>
              <w:t>ATEN</w:t>
            </w:r>
            <w:r w:rsidR="00D642C7">
              <w:rPr>
                <w:rFonts w:asciiTheme="minorHAnsi" w:hAnsiTheme="minorHAnsi" w:cstheme="minorHAnsi"/>
                <w:b/>
                <w:sz w:val="24"/>
                <w:szCs w:val="24"/>
              </w:rPr>
              <w:t>Ț</w:t>
            </w:r>
            <w:r w:rsidRPr="00585495">
              <w:rPr>
                <w:rFonts w:asciiTheme="minorHAnsi" w:hAnsiTheme="minorHAnsi" w:cstheme="minorHAnsi"/>
                <w:b/>
                <w:sz w:val="24"/>
                <w:szCs w:val="24"/>
              </w:rPr>
              <w:t>IE</w:t>
            </w:r>
            <w:r w:rsidR="00D642C7">
              <w:rPr>
                <w:rFonts w:asciiTheme="minorHAnsi" w:hAnsiTheme="minorHAnsi" w:cstheme="minorHAnsi"/>
                <w:b/>
                <w:sz w:val="24"/>
                <w:szCs w:val="24"/>
              </w:rPr>
              <w:t>!</w:t>
            </w:r>
            <w:r w:rsidRPr="00810BB2">
              <w:rPr>
                <w:rFonts w:asciiTheme="minorHAnsi" w:hAnsiTheme="minorHAnsi" w:cstheme="minorHAnsi"/>
                <w:sz w:val="24"/>
                <w:szCs w:val="24"/>
              </w:rPr>
              <w:t xml:space="preserve"> În cazul în care prin proiect se propune înființarea unui nou sediu secundar (punct de lucru) </w:t>
            </w:r>
            <w:r>
              <w:rPr>
                <w:rFonts w:asciiTheme="minorHAnsi" w:hAnsiTheme="minorHAnsi" w:cstheme="minorHAnsi"/>
                <w:sz w:val="24"/>
                <w:szCs w:val="24"/>
              </w:rPr>
              <w:t xml:space="preserve">partenerul </w:t>
            </w:r>
            <w:r w:rsidRPr="00810BB2">
              <w:rPr>
                <w:rFonts w:asciiTheme="minorHAnsi" w:hAnsiTheme="minorHAnsi" w:cstheme="minorHAnsi"/>
                <w:sz w:val="24"/>
                <w:szCs w:val="24"/>
              </w:rPr>
              <w:t>se va angaja (prin declarația unică) ca, până la prima plată a ajutorului, să înregistreze locul de implementare ca punct de lucru și să autorizeze activitatea de cercetare-dezvoltare (cod CAEN 72..)</w:t>
            </w:r>
            <w:r>
              <w:rPr>
                <w:rFonts w:asciiTheme="minorHAnsi" w:hAnsiTheme="minorHAnsi" w:cstheme="minorHAnsi"/>
                <w:sz w:val="24"/>
                <w:szCs w:val="24"/>
              </w:rPr>
              <w:t xml:space="preserve"> precum și activitatea economică vizată de proiect</w:t>
            </w:r>
            <w:r w:rsidRPr="00810BB2">
              <w:rPr>
                <w:rFonts w:asciiTheme="minorHAnsi" w:hAnsiTheme="minorHAnsi" w:cstheme="minorHAnsi"/>
                <w:sz w:val="24"/>
                <w:szCs w:val="24"/>
              </w:rPr>
              <w:t>, la locul de implementare. Clasa se va selecta în funcție de tipul de cercetare urmărit.</w:t>
            </w:r>
          </w:p>
          <w:p w14:paraId="52560AA3" w14:textId="4B9E307C" w:rsidR="00810BB2" w:rsidRPr="00E12C7B" w:rsidRDefault="00810BB2" w:rsidP="007111B1">
            <w:pPr>
              <w:jc w:val="both"/>
              <w:rPr>
                <w:rFonts w:asciiTheme="minorHAnsi" w:hAnsiTheme="minorHAnsi" w:cstheme="minorHAnsi"/>
                <w:sz w:val="24"/>
                <w:szCs w:val="24"/>
              </w:rPr>
            </w:pPr>
            <w:r w:rsidRPr="00810BB2">
              <w:rPr>
                <w:rFonts w:asciiTheme="minorHAnsi" w:hAnsiTheme="minorHAnsi" w:cstheme="minorHAnsi"/>
                <w:sz w:val="24"/>
                <w:szCs w:val="24"/>
              </w:rPr>
              <w:t xml:space="preserve">De asemenea, la data lansării apelului de proiecte, partenerii IMM-uri trebuie să aibă deja domeniul de activitate cercetare-dezvoltare (cod CAEN 72..), înscris în obiectul de activitate (conform certificatului constatator ORC), ca activitate principală sau secundară </w:t>
            </w:r>
            <w:r w:rsidR="000042B1">
              <w:rPr>
                <w:rFonts w:asciiTheme="minorHAnsi" w:hAnsiTheme="minorHAnsi" w:cstheme="minorHAnsi"/>
                <w:sz w:val="24"/>
                <w:szCs w:val="24"/>
              </w:rPr>
              <w:t>ș</w:t>
            </w:r>
            <w:r w:rsidRPr="00810BB2">
              <w:rPr>
                <w:rFonts w:asciiTheme="minorHAnsi" w:hAnsiTheme="minorHAnsi" w:cstheme="minorHAnsi"/>
                <w:sz w:val="24"/>
                <w:szCs w:val="24"/>
              </w:rPr>
              <w:t>i autorizat la sediul principal sau secundar identificat ca loc de implementare a proiectului.</w:t>
            </w:r>
          </w:p>
        </w:tc>
        <w:tc>
          <w:tcPr>
            <w:tcW w:w="617" w:type="dxa"/>
          </w:tcPr>
          <w:p w14:paraId="49E2E60E" w14:textId="77777777" w:rsidR="00810BB2" w:rsidRPr="00F643CE" w:rsidRDefault="00810BB2" w:rsidP="00F643CE">
            <w:pPr>
              <w:pStyle w:val="Subsol"/>
              <w:spacing w:line="276" w:lineRule="auto"/>
              <w:jc w:val="both"/>
              <w:rPr>
                <w:rFonts w:asciiTheme="minorHAnsi" w:hAnsiTheme="minorHAnsi" w:cstheme="minorHAnsi"/>
                <w:sz w:val="24"/>
                <w:szCs w:val="24"/>
              </w:rPr>
            </w:pPr>
          </w:p>
        </w:tc>
        <w:tc>
          <w:tcPr>
            <w:tcW w:w="567" w:type="dxa"/>
          </w:tcPr>
          <w:p w14:paraId="20A094EF" w14:textId="77777777" w:rsidR="00810BB2" w:rsidRPr="00F643CE" w:rsidRDefault="00810BB2" w:rsidP="00F643CE">
            <w:pPr>
              <w:pStyle w:val="Subsol"/>
              <w:spacing w:line="276" w:lineRule="auto"/>
              <w:jc w:val="both"/>
              <w:rPr>
                <w:rFonts w:asciiTheme="minorHAnsi" w:hAnsiTheme="minorHAnsi" w:cstheme="minorHAnsi"/>
                <w:sz w:val="24"/>
                <w:szCs w:val="24"/>
              </w:rPr>
            </w:pPr>
          </w:p>
        </w:tc>
        <w:tc>
          <w:tcPr>
            <w:tcW w:w="567" w:type="dxa"/>
          </w:tcPr>
          <w:p w14:paraId="4B7E533D" w14:textId="77777777" w:rsidR="00810BB2" w:rsidRPr="00F643CE" w:rsidRDefault="00810BB2" w:rsidP="00F643CE">
            <w:pPr>
              <w:pStyle w:val="Subsol"/>
              <w:spacing w:line="276" w:lineRule="auto"/>
              <w:jc w:val="both"/>
              <w:rPr>
                <w:rFonts w:asciiTheme="minorHAnsi" w:hAnsiTheme="minorHAnsi" w:cstheme="minorHAnsi"/>
                <w:sz w:val="24"/>
                <w:szCs w:val="24"/>
              </w:rPr>
            </w:pPr>
          </w:p>
        </w:tc>
        <w:tc>
          <w:tcPr>
            <w:tcW w:w="623" w:type="dxa"/>
          </w:tcPr>
          <w:p w14:paraId="484C30C3" w14:textId="77777777" w:rsidR="00810BB2" w:rsidRPr="00F643CE" w:rsidRDefault="00810BB2" w:rsidP="00F643CE">
            <w:pPr>
              <w:pStyle w:val="Subsol"/>
              <w:spacing w:line="276" w:lineRule="auto"/>
              <w:jc w:val="both"/>
              <w:rPr>
                <w:rFonts w:asciiTheme="minorHAnsi" w:hAnsiTheme="minorHAnsi" w:cstheme="minorHAnsi"/>
                <w:sz w:val="24"/>
                <w:szCs w:val="24"/>
              </w:rPr>
            </w:pPr>
          </w:p>
        </w:tc>
        <w:tc>
          <w:tcPr>
            <w:tcW w:w="537" w:type="dxa"/>
          </w:tcPr>
          <w:p w14:paraId="2DF78E5E" w14:textId="77777777" w:rsidR="00810BB2" w:rsidRPr="00F643CE" w:rsidRDefault="00810BB2" w:rsidP="00F643CE">
            <w:pPr>
              <w:pStyle w:val="Subsol"/>
              <w:spacing w:line="276" w:lineRule="auto"/>
              <w:jc w:val="both"/>
              <w:rPr>
                <w:rFonts w:asciiTheme="minorHAnsi" w:hAnsiTheme="minorHAnsi" w:cstheme="minorHAnsi"/>
                <w:sz w:val="24"/>
                <w:szCs w:val="24"/>
              </w:rPr>
            </w:pPr>
          </w:p>
        </w:tc>
        <w:tc>
          <w:tcPr>
            <w:tcW w:w="541" w:type="dxa"/>
          </w:tcPr>
          <w:p w14:paraId="0D1D8AB6" w14:textId="77777777" w:rsidR="00810BB2" w:rsidRPr="00F643CE" w:rsidRDefault="00810BB2" w:rsidP="00F643CE">
            <w:pPr>
              <w:pStyle w:val="Subsol"/>
              <w:spacing w:line="276" w:lineRule="auto"/>
              <w:jc w:val="both"/>
              <w:rPr>
                <w:rFonts w:asciiTheme="minorHAnsi" w:hAnsiTheme="minorHAnsi" w:cstheme="minorHAnsi"/>
                <w:sz w:val="24"/>
                <w:szCs w:val="24"/>
              </w:rPr>
            </w:pPr>
          </w:p>
        </w:tc>
      </w:tr>
      <w:tr w:rsidR="00F643CE" w:rsidRPr="00F643CE" w14:paraId="704575A3" w14:textId="77777777" w:rsidTr="00B60162">
        <w:trPr>
          <w:trHeight w:val="20"/>
        </w:trPr>
        <w:tc>
          <w:tcPr>
            <w:tcW w:w="607" w:type="dxa"/>
          </w:tcPr>
          <w:p w14:paraId="7123D490" w14:textId="5BE95204"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3</w:t>
            </w:r>
            <w:r w:rsidR="00E12C7B">
              <w:rPr>
                <w:rFonts w:asciiTheme="minorHAnsi" w:hAnsiTheme="minorHAnsi" w:cstheme="minorHAnsi"/>
                <w:b/>
                <w:sz w:val="24"/>
                <w:szCs w:val="24"/>
              </w:rPr>
              <w:t>2</w:t>
            </w:r>
            <w:r w:rsidR="00266073">
              <w:rPr>
                <w:rFonts w:asciiTheme="minorHAnsi" w:hAnsiTheme="minorHAnsi" w:cstheme="minorHAnsi"/>
                <w:b/>
                <w:sz w:val="24"/>
                <w:szCs w:val="24"/>
              </w:rPr>
              <w:t>.</w:t>
            </w:r>
          </w:p>
        </w:tc>
        <w:tc>
          <w:tcPr>
            <w:tcW w:w="10710" w:type="dxa"/>
          </w:tcPr>
          <w:p w14:paraId="30F06E6D" w14:textId="4FB0A26C" w:rsidR="00F643CE" w:rsidRPr="00F643CE" w:rsidRDefault="00F643CE" w:rsidP="00F643CE">
            <w:pPr>
              <w:jc w:val="both"/>
              <w:rPr>
                <w:rFonts w:asciiTheme="minorHAnsi" w:hAnsiTheme="minorHAnsi" w:cstheme="minorHAnsi"/>
                <w:sz w:val="24"/>
                <w:szCs w:val="24"/>
              </w:rPr>
            </w:pPr>
            <w:r w:rsidRPr="0009471F">
              <w:rPr>
                <w:rFonts w:asciiTheme="minorHAnsi" w:hAnsiTheme="minorHAnsi" w:cstheme="minorHAnsi"/>
                <w:b/>
                <w:sz w:val="24"/>
                <w:szCs w:val="24"/>
              </w:rPr>
              <w:t>Solicitantul sau m</w:t>
            </w:r>
            <w:r w:rsidRPr="0009471F">
              <w:rPr>
                <w:rFonts w:asciiTheme="minorHAnsi" w:hAnsiTheme="minorHAnsi" w:cstheme="minorHAnsi"/>
                <w:b/>
                <w:bCs/>
                <w:sz w:val="24"/>
                <w:szCs w:val="24"/>
              </w:rPr>
              <w:t xml:space="preserve">embrii parteneriatului (dacă este cazul), precum și reprezentanții legali ai acestora, care </w:t>
            </w:r>
            <w:proofErr w:type="spellStart"/>
            <w:r w:rsidRPr="0009471F">
              <w:rPr>
                <w:rFonts w:asciiTheme="minorHAnsi" w:hAnsiTheme="minorHAnsi" w:cstheme="minorHAnsi"/>
                <w:b/>
                <w:bCs/>
                <w:sz w:val="24"/>
                <w:szCs w:val="24"/>
              </w:rPr>
              <w:t>îşi</w:t>
            </w:r>
            <w:proofErr w:type="spellEnd"/>
            <w:r w:rsidRPr="0009471F">
              <w:rPr>
                <w:rFonts w:asciiTheme="minorHAnsi" w:hAnsiTheme="minorHAnsi" w:cstheme="minorHAnsi"/>
                <w:b/>
                <w:bCs/>
                <w:sz w:val="24"/>
                <w:szCs w:val="24"/>
              </w:rPr>
              <w:t xml:space="preserve"> exercită atribuțiile de drept, îndeplinesc, condițiile de eligibilitate, respectiv NU se încadrează în situațiile de excludere prezentate în cadrul ghidului secțiunea 5.1.1.</w:t>
            </w:r>
            <w:r w:rsidR="00D01EB5">
              <w:rPr>
                <w:rFonts w:asciiTheme="minorHAnsi" w:hAnsiTheme="minorHAnsi" w:cstheme="minorHAnsi"/>
                <w:b/>
                <w:bCs/>
                <w:sz w:val="24"/>
                <w:szCs w:val="24"/>
              </w:rPr>
              <w:t>6</w:t>
            </w:r>
            <w:r w:rsidRPr="0009471F">
              <w:rPr>
                <w:rFonts w:asciiTheme="minorHAnsi" w:hAnsiTheme="minorHAnsi" w:cstheme="minorHAnsi"/>
                <w:b/>
                <w:bCs/>
                <w:sz w:val="24"/>
                <w:szCs w:val="24"/>
              </w:rPr>
              <w:t>.</w:t>
            </w:r>
            <w:r w:rsidR="0008051B">
              <w:rPr>
                <w:rFonts w:asciiTheme="minorHAnsi" w:hAnsiTheme="minorHAnsi" w:cstheme="minorHAnsi"/>
                <w:b/>
                <w:bCs/>
                <w:sz w:val="24"/>
                <w:szCs w:val="24"/>
              </w:rPr>
              <w:t xml:space="preserve"> și nu sunt în dificultate</w:t>
            </w:r>
            <w:r w:rsidR="00E12C7B">
              <w:rPr>
                <w:rFonts w:asciiTheme="minorHAnsi" w:hAnsiTheme="minorHAnsi" w:cstheme="minorHAnsi"/>
                <w:b/>
                <w:bCs/>
                <w:sz w:val="24"/>
                <w:szCs w:val="24"/>
              </w:rPr>
              <w:t>.</w:t>
            </w:r>
          </w:p>
        </w:tc>
        <w:tc>
          <w:tcPr>
            <w:tcW w:w="617" w:type="dxa"/>
          </w:tcPr>
          <w:p w14:paraId="12C908F8"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67" w:type="dxa"/>
          </w:tcPr>
          <w:p w14:paraId="4569BC81"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67" w:type="dxa"/>
          </w:tcPr>
          <w:p w14:paraId="0471735D"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623" w:type="dxa"/>
          </w:tcPr>
          <w:p w14:paraId="0F6369BD"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37" w:type="dxa"/>
          </w:tcPr>
          <w:p w14:paraId="73DC3EEA"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41" w:type="dxa"/>
          </w:tcPr>
          <w:p w14:paraId="63668D3E" w14:textId="77777777" w:rsidR="00F643CE" w:rsidRPr="00F643CE" w:rsidRDefault="00F643CE" w:rsidP="00F643CE">
            <w:pPr>
              <w:pStyle w:val="Subsol"/>
              <w:spacing w:line="276" w:lineRule="auto"/>
              <w:jc w:val="both"/>
              <w:rPr>
                <w:rFonts w:asciiTheme="minorHAnsi" w:hAnsiTheme="minorHAnsi" w:cstheme="minorHAnsi"/>
                <w:sz w:val="24"/>
                <w:szCs w:val="24"/>
              </w:rPr>
            </w:pPr>
          </w:p>
        </w:tc>
      </w:tr>
      <w:tr w:rsidR="00F643CE" w:rsidRPr="00F643CE" w14:paraId="620C1A01" w14:textId="77777777" w:rsidTr="00B60162">
        <w:trPr>
          <w:trHeight w:val="20"/>
        </w:trPr>
        <w:tc>
          <w:tcPr>
            <w:tcW w:w="607" w:type="dxa"/>
          </w:tcPr>
          <w:p w14:paraId="7661DFBE" w14:textId="5DE26071"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3</w:t>
            </w:r>
            <w:r w:rsidR="00E12C7B">
              <w:rPr>
                <w:rFonts w:asciiTheme="minorHAnsi" w:hAnsiTheme="minorHAnsi" w:cstheme="minorHAnsi"/>
                <w:b/>
                <w:sz w:val="24"/>
                <w:szCs w:val="24"/>
              </w:rPr>
              <w:t>3</w:t>
            </w:r>
            <w:r w:rsidR="00931D7B">
              <w:rPr>
                <w:rFonts w:asciiTheme="minorHAnsi" w:hAnsiTheme="minorHAnsi" w:cstheme="minorHAnsi"/>
                <w:b/>
                <w:sz w:val="24"/>
                <w:szCs w:val="24"/>
              </w:rPr>
              <w:t>.</w:t>
            </w:r>
          </w:p>
        </w:tc>
        <w:tc>
          <w:tcPr>
            <w:tcW w:w="10710" w:type="dxa"/>
          </w:tcPr>
          <w:p w14:paraId="1492B7AE" w14:textId="645528A4" w:rsidR="00F643CE" w:rsidRPr="0009471F" w:rsidRDefault="00F643CE" w:rsidP="00F643CE">
            <w:pPr>
              <w:jc w:val="both"/>
              <w:rPr>
                <w:rFonts w:asciiTheme="minorHAnsi" w:hAnsiTheme="minorHAnsi" w:cstheme="minorHAnsi"/>
                <w:b/>
                <w:sz w:val="24"/>
                <w:szCs w:val="24"/>
              </w:rPr>
            </w:pPr>
            <w:r w:rsidRPr="0009471F">
              <w:rPr>
                <w:rFonts w:asciiTheme="minorHAnsi" w:hAnsiTheme="minorHAnsi" w:cstheme="minorHAnsi"/>
                <w:b/>
                <w:sz w:val="24"/>
                <w:szCs w:val="24"/>
              </w:rPr>
              <w:t>Solicitantul (liderul de parteneriat</w:t>
            </w:r>
            <w:r w:rsidR="006C509C">
              <w:rPr>
                <w:rFonts w:asciiTheme="minorHAnsi" w:hAnsiTheme="minorHAnsi" w:cstheme="minorHAnsi"/>
                <w:b/>
                <w:sz w:val="24"/>
                <w:szCs w:val="24"/>
              </w:rPr>
              <w:t xml:space="preserve"> sau partenerii</w:t>
            </w:r>
            <w:r w:rsidR="00EE1CC9">
              <w:rPr>
                <w:rFonts w:asciiTheme="minorHAnsi" w:hAnsiTheme="minorHAnsi" w:cstheme="minorHAnsi"/>
                <w:b/>
                <w:sz w:val="24"/>
                <w:szCs w:val="24"/>
              </w:rPr>
              <w:t>, dacă este cazul</w:t>
            </w:r>
            <w:r w:rsidRPr="0009471F">
              <w:rPr>
                <w:rFonts w:asciiTheme="minorHAnsi" w:hAnsiTheme="minorHAnsi" w:cstheme="minorHAnsi"/>
                <w:b/>
                <w:sz w:val="24"/>
                <w:szCs w:val="24"/>
              </w:rPr>
              <w:t>) deține unul din următoarele drepturi asupra imobilului identificat ca loc de implementare, după caz:</w:t>
            </w:r>
          </w:p>
          <w:p w14:paraId="5B9D3998" w14:textId="5E13EA78"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b/>
                <w:sz w:val="24"/>
                <w:szCs w:val="24"/>
              </w:rPr>
              <w:t>•</w:t>
            </w:r>
            <w:r w:rsidRPr="0009471F">
              <w:rPr>
                <w:rFonts w:asciiTheme="minorHAnsi" w:hAnsiTheme="minorHAnsi" w:cstheme="minorHAnsi"/>
                <w:b/>
                <w:sz w:val="24"/>
                <w:szCs w:val="24"/>
              </w:rPr>
              <w:tab/>
            </w:r>
            <w:r w:rsidRPr="0009471F">
              <w:rPr>
                <w:rFonts w:asciiTheme="minorHAnsi" w:hAnsiTheme="minorHAnsi" w:cstheme="minorHAnsi"/>
                <w:sz w:val="24"/>
                <w:szCs w:val="24"/>
              </w:rPr>
              <w:t xml:space="preserve">Pentru </w:t>
            </w:r>
            <w:r w:rsidR="00F32935">
              <w:rPr>
                <w:rFonts w:asciiTheme="minorHAnsi" w:hAnsiTheme="minorHAnsi" w:cstheme="minorHAnsi"/>
                <w:sz w:val="24"/>
                <w:szCs w:val="24"/>
              </w:rPr>
              <w:t>proiecte</w:t>
            </w:r>
            <w:r w:rsidR="00F32935" w:rsidRPr="0009471F">
              <w:rPr>
                <w:rFonts w:asciiTheme="minorHAnsi" w:hAnsiTheme="minorHAnsi" w:cstheme="minorHAnsi"/>
                <w:sz w:val="24"/>
                <w:szCs w:val="24"/>
              </w:rPr>
              <w:t xml:space="preserve"> </w:t>
            </w:r>
            <w:r w:rsidRPr="0009471F">
              <w:rPr>
                <w:rFonts w:asciiTheme="minorHAnsi" w:hAnsiTheme="minorHAnsi" w:cstheme="minorHAnsi"/>
                <w:sz w:val="24"/>
                <w:szCs w:val="24"/>
              </w:rPr>
              <w:t>care includ lucrări de construcție ce se supun autorizării: dreptul de proprietate, dreptul de concesiune (conform legislației în vigoare) sau dreptul de superficie asupra terenului (solicitantul are, conform contractului de superficie, dreptul de a realiza investiția propusă prin cererea de finanțare)</w:t>
            </w:r>
            <w:r w:rsidR="009E2956">
              <w:rPr>
                <w:rFonts w:asciiTheme="minorHAnsi" w:hAnsiTheme="minorHAnsi" w:cstheme="minorHAnsi"/>
                <w:sz w:val="24"/>
                <w:szCs w:val="24"/>
              </w:rPr>
              <w:t>.</w:t>
            </w:r>
          </w:p>
          <w:p w14:paraId="39B75C94" w14:textId="303F6FE7"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w:t>
            </w:r>
            <w:r w:rsidRPr="0009471F">
              <w:rPr>
                <w:rFonts w:asciiTheme="minorHAnsi" w:hAnsiTheme="minorHAnsi" w:cstheme="minorHAnsi"/>
                <w:sz w:val="24"/>
                <w:szCs w:val="24"/>
              </w:rPr>
              <w:tab/>
              <w:t xml:space="preserve">Pentru </w:t>
            </w:r>
            <w:r w:rsidR="00F32935">
              <w:rPr>
                <w:rFonts w:asciiTheme="minorHAnsi" w:hAnsiTheme="minorHAnsi" w:cstheme="minorHAnsi"/>
                <w:sz w:val="24"/>
                <w:szCs w:val="24"/>
              </w:rPr>
              <w:t>proiecte</w:t>
            </w:r>
            <w:r w:rsidR="00A14F1A" w:rsidRPr="0009471F">
              <w:rPr>
                <w:rFonts w:asciiTheme="minorHAnsi" w:hAnsiTheme="minorHAnsi" w:cstheme="minorHAnsi"/>
                <w:sz w:val="24"/>
                <w:szCs w:val="24"/>
              </w:rPr>
              <w:t xml:space="preserve"> </w:t>
            </w:r>
            <w:r w:rsidRPr="0009471F">
              <w:rPr>
                <w:rFonts w:asciiTheme="minorHAnsi" w:hAnsiTheme="minorHAnsi" w:cstheme="minorHAnsi"/>
                <w:sz w:val="24"/>
                <w:szCs w:val="24"/>
              </w:rPr>
              <w:t>care includ doar</w:t>
            </w:r>
            <w:r w:rsidR="00A14F1A">
              <w:rPr>
                <w:rFonts w:asciiTheme="minorHAnsi" w:hAnsiTheme="minorHAnsi" w:cstheme="minorHAnsi"/>
                <w:sz w:val="24"/>
                <w:szCs w:val="24"/>
              </w:rPr>
              <w:t xml:space="preserve"> activități de cercetare,</w:t>
            </w:r>
            <w:r w:rsidRPr="0009471F">
              <w:rPr>
                <w:rFonts w:asciiTheme="minorHAnsi" w:hAnsiTheme="minorHAnsi" w:cstheme="minorHAnsi"/>
                <w:sz w:val="24"/>
                <w:szCs w:val="24"/>
              </w:rPr>
              <w:t xml:space="preserve"> dotări și/sau lucrări de construcție ce nu se supun autorizării: dreptul de proprietate privată, dreptul de concesiune, dreptul de uzufruct, drept de folosință rezultat dintr-un contract de împrumutul de folosință (comodat) sau contract de închiriere/locațiune</w:t>
            </w:r>
            <w:r w:rsidR="009E2956">
              <w:rPr>
                <w:rFonts w:asciiTheme="minorHAnsi" w:hAnsiTheme="minorHAnsi" w:cstheme="minorHAnsi"/>
                <w:sz w:val="24"/>
                <w:szCs w:val="24"/>
              </w:rPr>
              <w:t>.</w:t>
            </w:r>
          </w:p>
          <w:p w14:paraId="23D16E11" w14:textId="4E1095FB" w:rsidR="00F643CE" w:rsidRPr="00F643CE" w:rsidRDefault="00F643CE" w:rsidP="0034115A">
            <w:pPr>
              <w:jc w:val="both"/>
              <w:rPr>
                <w:rFonts w:asciiTheme="minorHAnsi" w:hAnsiTheme="minorHAnsi" w:cstheme="minorHAnsi"/>
                <w:b/>
                <w:sz w:val="24"/>
                <w:szCs w:val="24"/>
              </w:rPr>
            </w:pPr>
            <w:r w:rsidRPr="0009471F">
              <w:rPr>
                <w:rFonts w:asciiTheme="minorHAnsi" w:hAnsiTheme="minorHAnsi" w:cstheme="minorHAnsi"/>
                <w:sz w:val="24"/>
                <w:szCs w:val="24"/>
              </w:rPr>
              <w:t xml:space="preserve">Solicitantul demonstrează deținerea dreptului la data depunerii cererii de finanțare, precum și pe perioada de evaluare, selecție și contractare (inclusiv pe perioada </w:t>
            </w:r>
            <w:r w:rsidR="00BA731C">
              <w:rPr>
                <w:rFonts w:asciiTheme="minorHAnsi" w:hAnsiTheme="minorHAnsi" w:cstheme="minorHAnsi"/>
                <w:sz w:val="24"/>
                <w:szCs w:val="24"/>
              </w:rPr>
              <w:t xml:space="preserve">de durabilitate </w:t>
            </w:r>
            <w:r w:rsidRPr="0009471F">
              <w:rPr>
                <w:rFonts w:asciiTheme="minorHAnsi" w:hAnsiTheme="minorHAnsi" w:cstheme="minorHAnsi"/>
                <w:sz w:val="24"/>
                <w:szCs w:val="24"/>
              </w:rPr>
              <w:t>de minimum 3</w:t>
            </w:r>
            <w:r w:rsidR="00DD5BD0">
              <w:rPr>
                <w:rFonts w:asciiTheme="minorHAnsi" w:hAnsiTheme="minorHAnsi" w:cstheme="minorHAnsi"/>
                <w:sz w:val="24"/>
                <w:szCs w:val="24"/>
              </w:rPr>
              <w:t>/5 ani</w:t>
            </w:r>
            <w:r w:rsidRPr="0009471F">
              <w:rPr>
                <w:rFonts w:asciiTheme="minorHAnsi" w:hAnsiTheme="minorHAnsi" w:cstheme="minorHAnsi"/>
                <w:sz w:val="24"/>
                <w:szCs w:val="24"/>
              </w:rPr>
              <w:t xml:space="preserve"> de la data estimată a plății finale în cadrul proiectului).</w:t>
            </w:r>
          </w:p>
        </w:tc>
        <w:tc>
          <w:tcPr>
            <w:tcW w:w="617" w:type="dxa"/>
          </w:tcPr>
          <w:p w14:paraId="34784756"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67" w:type="dxa"/>
          </w:tcPr>
          <w:p w14:paraId="05557AD3"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67" w:type="dxa"/>
          </w:tcPr>
          <w:p w14:paraId="3B559631"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623" w:type="dxa"/>
          </w:tcPr>
          <w:p w14:paraId="5D6FAFB7"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37" w:type="dxa"/>
          </w:tcPr>
          <w:p w14:paraId="20B4D81F" w14:textId="77777777" w:rsidR="00F643CE" w:rsidRPr="00F643CE" w:rsidRDefault="00F643CE" w:rsidP="00F643CE">
            <w:pPr>
              <w:pStyle w:val="Subsol"/>
              <w:spacing w:line="276" w:lineRule="auto"/>
              <w:jc w:val="both"/>
              <w:rPr>
                <w:rFonts w:asciiTheme="minorHAnsi" w:hAnsiTheme="minorHAnsi" w:cstheme="minorHAnsi"/>
                <w:sz w:val="24"/>
                <w:szCs w:val="24"/>
              </w:rPr>
            </w:pPr>
          </w:p>
        </w:tc>
        <w:tc>
          <w:tcPr>
            <w:tcW w:w="541" w:type="dxa"/>
          </w:tcPr>
          <w:p w14:paraId="54D3F287" w14:textId="77777777" w:rsidR="00F643CE" w:rsidRPr="00F643CE" w:rsidRDefault="00F643CE" w:rsidP="00F643CE">
            <w:pPr>
              <w:pStyle w:val="Subsol"/>
              <w:spacing w:line="276" w:lineRule="auto"/>
              <w:jc w:val="both"/>
              <w:rPr>
                <w:rFonts w:asciiTheme="minorHAnsi" w:hAnsiTheme="minorHAnsi" w:cstheme="minorHAnsi"/>
                <w:sz w:val="24"/>
                <w:szCs w:val="24"/>
              </w:rPr>
            </w:pPr>
          </w:p>
        </w:tc>
      </w:tr>
      <w:tr w:rsidR="00F643CE" w:rsidRPr="00F643CE" w14:paraId="53C290BA" w14:textId="77777777" w:rsidTr="00B60162">
        <w:trPr>
          <w:trHeight w:val="20"/>
        </w:trPr>
        <w:tc>
          <w:tcPr>
            <w:tcW w:w="607" w:type="dxa"/>
          </w:tcPr>
          <w:p w14:paraId="0D6A9069" w14:textId="2FFEFC7D"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3</w:t>
            </w:r>
            <w:r w:rsidR="00BA731C">
              <w:rPr>
                <w:rFonts w:asciiTheme="minorHAnsi" w:hAnsiTheme="minorHAnsi" w:cstheme="minorHAnsi"/>
                <w:b/>
                <w:sz w:val="24"/>
                <w:szCs w:val="24"/>
              </w:rPr>
              <w:t>4</w:t>
            </w:r>
            <w:r w:rsidR="00F643CE" w:rsidRPr="00F643CE">
              <w:rPr>
                <w:rFonts w:asciiTheme="minorHAnsi" w:hAnsiTheme="minorHAnsi" w:cstheme="minorHAnsi"/>
                <w:b/>
                <w:sz w:val="24"/>
                <w:szCs w:val="24"/>
              </w:rPr>
              <w:t>.</w:t>
            </w:r>
          </w:p>
        </w:tc>
        <w:tc>
          <w:tcPr>
            <w:tcW w:w="10710" w:type="dxa"/>
          </w:tcPr>
          <w:p w14:paraId="7B6F2E23" w14:textId="49A4ACC9" w:rsidR="00F643CE" w:rsidRPr="0009471F" w:rsidRDefault="00F643CE" w:rsidP="00F643CE">
            <w:pPr>
              <w:jc w:val="both"/>
              <w:rPr>
                <w:rFonts w:asciiTheme="minorHAnsi" w:hAnsiTheme="minorHAnsi" w:cstheme="minorHAnsi"/>
                <w:b/>
                <w:sz w:val="24"/>
                <w:szCs w:val="24"/>
              </w:rPr>
            </w:pPr>
            <w:r w:rsidRPr="0009471F">
              <w:rPr>
                <w:rFonts w:asciiTheme="minorHAnsi" w:hAnsiTheme="minorHAnsi" w:cstheme="minorHAnsi"/>
                <w:b/>
                <w:sz w:val="24"/>
                <w:szCs w:val="24"/>
              </w:rPr>
              <w:t xml:space="preserve">(doar pentru proiectele care prevăd lucrări de construcții care se supun autorizării) Imobilul ce face obiectul proiectului (terenul </w:t>
            </w:r>
            <w:r w:rsidR="00254591">
              <w:rPr>
                <w:rFonts w:asciiTheme="minorHAnsi" w:hAnsiTheme="minorHAnsi" w:cstheme="minorHAnsi"/>
                <w:b/>
                <w:sz w:val="24"/>
                <w:szCs w:val="24"/>
              </w:rPr>
              <w:t>ș</w:t>
            </w:r>
            <w:r w:rsidRPr="0009471F">
              <w:rPr>
                <w:rFonts w:asciiTheme="minorHAnsi" w:hAnsiTheme="minorHAnsi" w:cstheme="minorHAnsi"/>
                <w:b/>
                <w:sz w:val="24"/>
                <w:szCs w:val="24"/>
              </w:rPr>
              <w:t>i/sau clădirea) îndeplinește cumulativ, începând cu data depunerii cererii de finanțare.</w:t>
            </w:r>
          </w:p>
          <w:p w14:paraId="7349E388" w14:textId="77777777"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Nu este afectat de limitări legale, convenționale, judiciare ale dreptului real invocat, incompatibile cu realizarea activităților proiectului, respectiv:</w:t>
            </w:r>
          </w:p>
          <w:p w14:paraId="74AACB1E" w14:textId="7306A53B"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w:t>
            </w:r>
            <w:r w:rsidRPr="0009471F">
              <w:rPr>
                <w:rFonts w:asciiTheme="minorHAnsi" w:hAnsiTheme="minorHAnsi" w:cstheme="minorHAnsi"/>
                <w:sz w:val="24"/>
                <w:szCs w:val="24"/>
              </w:rPr>
              <w:tab/>
              <w:t>nu este afectat de limite ale dreptului deținut de solicitant care sunt incompatibile cu realizarea activităților proiectului.</w:t>
            </w:r>
          </w:p>
          <w:p w14:paraId="573F41B2" w14:textId="60FDC304"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w:t>
            </w:r>
            <w:r w:rsidRPr="0009471F">
              <w:rPr>
                <w:rFonts w:asciiTheme="minorHAnsi" w:hAnsiTheme="minorHAnsi" w:cstheme="minorHAnsi"/>
                <w:sz w:val="24"/>
                <w:szCs w:val="24"/>
              </w:rPr>
              <w:tab/>
              <w:t>nu face obiectul unor litigii în curs de soluționare la instanțele judecătorești cu privire la situația juridică a terenului si infrastructurii imobilului, având ca obiect contestarea dreptului invocat de solicitant pentru realizarea proiectului în conformitate cu criteriul de eligibilitate aferent.</w:t>
            </w:r>
          </w:p>
          <w:p w14:paraId="30C836FC" w14:textId="77777777"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w:t>
            </w:r>
            <w:r w:rsidRPr="0009471F">
              <w:rPr>
                <w:rFonts w:asciiTheme="minorHAnsi" w:hAnsiTheme="minorHAnsi" w:cstheme="minorHAnsi"/>
                <w:sz w:val="24"/>
                <w:szCs w:val="24"/>
              </w:rPr>
              <w:tab/>
              <w:t>nu face obiectul revendicărilor potrivit unor legi speciale în materie sau dreptului comun.</w:t>
            </w:r>
          </w:p>
          <w:p w14:paraId="0BF23BEA" w14:textId="77777777" w:rsidR="00F643CE" w:rsidRPr="0009471F"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w:t>
            </w:r>
            <w:r w:rsidRPr="0009471F">
              <w:rPr>
                <w:rFonts w:asciiTheme="minorHAnsi" w:hAnsiTheme="minorHAnsi" w:cstheme="minorHAnsi"/>
                <w:sz w:val="24"/>
                <w:szCs w:val="24"/>
              </w:rPr>
              <w:tab/>
              <w:t>este liber de sarcini și interdicții în sensul în care nu există niciun act sau fapt juridic care împiedică sau limitează, total sau parțial, exercitarea unuia sau mai multor atribute ale dreptului pe care solicitantul îl deține în scopul implementării proiectului.</w:t>
            </w:r>
          </w:p>
          <w:p w14:paraId="3CB9889E" w14:textId="0DFC72E0" w:rsidR="00F643CE" w:rsidRPr="00F643CE" w:rsidRDefault="00F643CE" w:rsidP="00F643CE">
            <w:pPr>
              <w:jc w:val="both"/>
              <w:rPr>
                <w:rFonts w:asciiTheme="minorHAnsi" w:hAnsiTheme="minorHAnsi" w:cstheme="minorHAnsi"/>
                <w:sz w:val="24"/>
                <w:szCs w:val="24"/>
              </w:rPr>
            </w:pPr>
            <w:r w:rsidRPr="0009471F">
              <w:rPr>
                <w:rFonts w:asciiTheme="minorHAnsi" w:hAnsiTheme="minorHAnsi" w:cstheme="minorHAnsi"/>
                <w:sz w:val="24"/>
                <w:szCs w:val="24"/>
              </w:rPr>
              <w:t>•</w:t>
            </w:r>
            <w:r w:rsidRPr="0009471F">
              <w:rPr>
                <w:rFonts w:asciiTheme="minorHAnsi" w:hAnsiTheme="minorHAnsi" w:cstheme="minorHAnsi"/>
                <w:sz w:val="24"/>
                <w:szCs w:val="24"/>
              </w:rPr>
              <w:tab/>
              <w:t>este liber de orice sarcini sau interdicții ce afectează implementarea proiectului</w:t>
            </w:r>
            <w:r w:rsidR="00D642C7">
              <w:rPr>
                <w:rFonts w:asciiTheme="minorHAnsi" w:hAnsiTheme="minorHAnsi" w:cstheme="minorHAnsi"/>
                <w:sz w:val="24"/>
                <w:szCs w:val="24"/>
              </w:rPr>
              <w:t>.</w:t>
            </w:r>
          </w:p>
        </w:tc>
        <w:tc>
          <w:tcPr>
            <w:tcW w:w="617" w:type="dxa"/>
          </w:tcPr>
          <w:p w14:paraId="34BAF7D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3C359F7"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785EFE3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6F4A971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1B93EA0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14852AA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02B07EF8" w14:textId="77777777" w:rsidTr="00B60162">
        <w:trPr>
          <w:trHeight w:val="20"/>
        </w:trPr>
        <w:tc>
          <w:tcPr>
            <w:tcW w:w="607" w:type="dxa"/>
          </w:tcPr>
          <w:p w14:paraId="35B03283" w14:textId="024270BA"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3</w:t>
            </w:r>
            <w:r w:rsidR="00BA731C">
              <w:rPr>
                <w:rFonts w:asciiTheme="minorHAnsi" w:hAnsiTheme="minorHAnsi" w:cstheme="minorHAnsi"/>
                <w:b/>
                <w:sz w:val="24"/>
                <w:szCs w:val="24"/>
              </w:rPr>
              <w:t>5</w:t>
            </w:r>
            <w:r w:rsidR="00F643CE" w:rsidRPr="00F643CE">
              <w:rPr>
                <w:rFonts w:asciiTheme="minorHAnsi" w:hAnsiTheme="minorHAnsi" w:cstheme="minorHAnsi"/>
                <w:b/>
                <w:sz w:val="24"/>
                <w:szCs w:val="24"/>
              </w:rPr>
              <w:t>.</w:t>
            </w:r>
          </w:p>
        </w:tc>
        <w:tc>
          <w:tcPr>
            <w:tcW w:w="10710" w:type="dxa"/>
          </w:tcPr>
          <w:p w14:paraId="438E9E16" w14:textId="710AD638" w:rsidR="00F643CE" w:rsidRPr="00F643CE" w:rsidRDefault="00F643CE" w:rsidP="00AF5147">
            <w:pPr>
              <w:jc w:val="both"/>
              <w:rPr>
                <w:rFonts w:asciiTheme="minorHAnsi" w:hAnsiTheme="minorHAnsi" w:cstheme="minorHAnsi"/>
                <w:b/>
                <w:sz w:val="24"/>
                <w:szCs w:val="24"/>
              </w:rPr>
            </w:pPr>
            <w:r w:rsidRPr="0009471F">
              <w:rPr>
                <w:rFonts w:asciiTheme="minorHAnsi" w:hAnsiTheme="minorHAnsi" w:cstheme="minorHAnsi"/>
                <w:b/>
                <w:sz w:val="24"/>
                <w:szCs w:val="24"/>
              </w:rPr>
              <w:t xml:space="preserve">Sectorul de activitate în care se realizează </w:t>
            </w:r>
            <w:r w:rsidR="00DD5BD0">
              <w:rPr>
                <w:rFonts w:asciiTheme="minorHAnsi" w:hAnsiTheme="minorHAnsi" w:cstheme="minorHAnsi"/>
                <w:b/>
                <w:sz w:val="24"/>
                <w:szCs w:val="24"/>
              </w:rPr>
              <w:t>proiectul</w:t>
            </w:r>
            <w:r w:rsidR="00DD5BD0" w:rsidRPr="0009471F">
              <w:rPr>
                <w:rFonts w:asciiTheme="minorHAnsi" w:hAnsiTheme="minorHAnsi" w:cstheme="minorHAnsi"/>
                <w:b/>
                <w:sz w:val="24"/>
                <w:szCs w:val="24"/>
              </w:rPr>
              <w:t xml:space="preserve"> </w:t>
            </w:r>
            <w:r w:rsidRPr="0009471F">
              <w:rPr>
                <w:rFonts w:asciiTheme="minorHAnsi" w:hAnsiTheme="minorHAnsi" w:cstheme="minorHAnsi"/>
                <w:b/>
                <w:sz w:val="24"/>
                <w:szCs w:val="24"/>
              </w:rPr>
              <w:t>face parte din sectoarele de specializare inteligentă regionale, conform Strategiei de Specializare Inteligentă a Regiunii Centru 2021-2027?</w:t>
            </w:r>
          </w:p>
        </w:tc>
        <w:tc>
          <w:tcPr>
            <w:tcW w:w="617" w:type="dxa"/>
          </w:tcPr>
          <w:p w14:paraId="51538B4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D141CF6"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57A7B2E0"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57862D57"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5186470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275F00D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08051B" w:rsidRPr="00F643CE" w14:paraId="406FEF28" w14:textId="77777777" w:rsidTr="00B60162">
        <w:trPr>
          <w:trHeight w:val="20"/>
        </w:trPr>
        <w:tc>
          <w:tcPr>
            <w:tcW w:w="607" w:type="dxa"/>
          </w:tcPr>
          <w:p w14:paraId="69AE2C06" w14:textId="29119B29" w:rsidR="0008051B"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3</w:t>
            </w:r>
            <w:r w:rsidR="00BA731C">
              <w:rPr>
                <w:rFonts w:asciiTheme="minorHAnsi" w:hAnsiTheme="minorHAnsi" w:cstheme="minorHAnsi"/>
                <w:b/>
                <w:sz w:val="24"/>
                <w:szCs w:val="24"/>
              </w:rPr>
              <w:t>6</w:t>
            </w:r>
            <w:r>
              <w:rPr>
                <w:rFonts w:asciiTheme="minorHAnsi" w:hAnsiTheme="minorHAnsi" w:cstheme="minorHAnsi"/>
                <w:b/>
                <w:sz w:val="24"/>
                <w:szCs w:val="24"/>
              </w:rPr>
              <w:t>.</w:t>
            </w:r>
          </w:p>
        </w:tc>
        <w:tc>
          <w:tcPr>
            <w:tcW w:w="10710" w:type="dxa"/>
          </w:tcPr>
          <w:p w14:paraId="59DBD1F9" w14:textId="444F7653" w:rsidR="0008051B" w:rsidRPr="0009471F" w:rsidRDefault="0008051B" w:rsidP="00AF5147">
            <w:pPr>
              <w:jc w:val="both"/>
              <w:rPr>
                <w:rFonts w:asciiTheme="minorHAnsi" w:hAnsiTheme="minorHAnsi" w:cstheme="minorHAnsi"/>
                <w:b/>
                <w:sz w:val="24"/>
                <w:szCs w:val="24"/>
              </w:rPr>
            </w:pPr>
            <w:r w:rsidRPr="0008051B">
              <w:rPr>
                <w:rFonts w:asciiTheme="minorHAnsi" w:hAnsiTheme="minorHAnsi" w:cstheme="minorHAnsi"/>
                <w:b/>
                <w:sz w:val="24"/>
                <w:szCs w:val="24"/>
              </w:rPr>
              <w:t>Partenerii IMM-uri</w:t>
            </w:r>
            <w:r>
              <w:rPr>
                <w:rFonts w:asciiTheme="minorHAnsi" w:hAnsiTheme="minorHAnsi" w:cstheme="minorHAnsi"/>
                <w:b/>
                <w:sz w:val="24"/>
                <w:szCs w:val="24"/>
              </w:rPr>
              <w:t xml:space="preserve"> (dacă este cazul)</w:t>
            </w:r>
            <w:r w:rsidRPr="0008051B">
              <w:rPr>
                <w:rFonts w:asciiTheme="minorHAnsi" w:hAnsiTheme="minorHAnsi" w:cstheme="minorHAnsi"/>
                <w:b/>
                <w:sz w:val="24"/>
                <w:szCs w:val="24"/>
              </w:rPr>
              <w:t xml:space="preserve"> au desfășurat activitate pe o perioadă corespunzătoare cel puțin unui an fiscal integral, nu au avut activitatea suspendată temporar oricând în anul curent depunerii cererii de finanțare și în anul fiscal anterior.</w:t>
            </w:r>
          </w:p>
        </w:tc>
        <w:tc>
          <w:tcPr>
            <w:tcW w:w="617" w:type="dxa"/>
          </w:tcPr>
          <w:p w14:paraId="61131798"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347D0FC4"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3CD29B1C"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769550E4"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594D4538"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04656212"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r>
      <w:tr w:rsidR="0008051B" w:rsidRPr="00F643CE" w14:paraId="4B813FE9" w14:textId="77777777" w:rsidTr="00B60162">
        <w:trPr>
          <w:trHeight w:val="20"/>
        </w:trPr>
        <w:tc>
          <w:tcPr>
            <w:tcW w:w="607" w:type="dxa"/>
          </w:tcPr>
          <w:p w14:paraId="42FAF052" w14:textId="4BEC3ABA" w:rsidR="0008051B"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3</w:t>
            </w:r>
            <w:r w:rsidR="00BA731C">
              <w:rPr>
                <w:rFonts w:asciiTheme="minorHAnsi" w:hAnsiTheme="minorHAnsi" w:cstheme="minorHAnsi"/>
                <w:b/>
                <w:sz w:val="24"/>
                <w:szCs w:val="24"/>
              </w:rPr>
              <w:t>7</w:t>
            </w:r>
            <w:r>
              <w:rPr>
                <w:rFonts w:asciiTheme="minorHAnsi" w:hAnsiTheme="minorHAnsi" w:cstheme="minorHAnsi"/>
                <w:b/>
                <w:sz w:val="24"/>
                <w:szCs w:val="24"/>
              </w:rPr>
              <w:t>.</w:t>
            </w:r>
          </w:p>
        </w:tc>
        <w:tc>
          <w:tcPr>
            <w:tcW w:w="10710" w:type="dxa"/>
          </w:tcPr>
          <w:p w14:paraId="75D83D1C" w14:textId="79907838" w:rsidR="0008051B" w:rsidRPr="0008051B" w:rsidRDefault="0008051B" w:rsidP="0008051B">
            <w:pPr>
              <w:jc w:val="both"/>
              <w:rPr>
                <w:rFonts w:asciiTheme="minorHAnsi" w:hAnsiTheme="minorHAnsi" w:cstheme="minorHAnsi"/>
                <w:b/>
                <w:sz w:val="24"/>
                <w:szCs w:val="24"/>
              </w:rPr>
            </w:pPr>
            <w:r w:rsidRPr="003D6C67">
              <w:rPr>
                <w:rFonts w:asciiTheme="minorHAnsi" w:hAnsiTheme="minorHAnsi" w:cstheme="minorHAnsi"/>
                <w:sz w:val="24"/>
                <w:szCs w:val="24"/>
              </w:rPr>
              <w:t>(dacă este cazul)</w:t>
            </w:r>
            <w:r>
              <w:rPr>
                <w:rFonts w:asciiTheme="minorHAnsi" w:hAnsiTheme="minorHAnsi" w:cstheme="minorHAnsi"/>
                <w:b/>
                <w:sz w:val="24"/>
                <w:szCs w:val="24"/>
              </w:rPr>
              <w:t xml:space="preserve"> </w:t>
            </w:r>
            <w:r w:rsidRPr="0008051B">
              <w:rPr>
                <w:rFonts w:asciiTheme="minorHAnsi" w:hAnsiTheme="minorHAnsi" w:cstheme="minorHAnsi"/>
                <w:b/>
                <w:sz w:val="24"/>
                <w:szCs w:val="24"/>
              </w:rPr>
              <w:t>Partenerul IMM a înregistrat un număr mediu de angajați de cel puțin 3, în anul fiscal anterior depunerii cererii de finanțare.</w:t>
            </w:r>
          </w:p>
          <w:p w14:paraId="03AD5190" w14:textId="77777777" w:rsidR="0008051B" w:rsidRPr="0008051B" w:rsidRDefault="0008051B" w:rsidP="0008051B">
            <w:pPr>
              <w:jc w:val="both"/>
              <w:rPr>
                <w:rFonts w:asciiTheme="minorHAnsi" w:hAnsiTheme="minorHAnsi" w:cstheme="minorHAnsi"/>
                <w:b/>
                <w:sz w:val="24"/>
                <w:szCs w:val="24"/>
              </w:rPr>
            </w:pPr>
            <w:r w:rsidRPr="0008051B">
              <w:rPr>
                <w:rFonts w:asciiTheme="minorHAnsi" w:hAnsiTheme="minorHAnsi" w:cstheme="minorHAnsi"/>
                <w:b/>
                <w:sz w:val="24"/>
                <w:szCs w:val="24"/>
              </w:rPr>
              <w:t>sau</w:t>
            </w:r>
          </w:p>
          <w:p w14:paraId="2FE24A57" w14:textId="066DBC1D" w:rsidR="0008051B" w:rsidRPr="0009471F" w:rsidRDefault="0008051B" w:rsidP="0008051B">
            <w:pPr>
              <w:jc w:val="both"/>
              <w:rPr>
                <w:rFonts w:asciiTheme="minorHAnsi" w:hAnsiTheme="minorHAnsi" w:cstheme="minorHAnsi"/>
                <w:b/>
                <w:sz w:val="24"/>
                <w:szCs w:val="24"/>
              </w:rPr>
            </w:pPr>
            <w:r w:rsidRPr="003D6C67">
              <w:rPr>
                <w:rFonts w:asciiTheme="minorHAnsi" w:hAnsiTheme="minorHAnsi" w:cstheme="minorHAnsi"/>
                <w:sz w:val="24"/>
                <w:szCs w:val="24"/>
              </w:rPr>
              <w:t>(dacă este cazul)</w:t>
            </w:r>
            <w:r>
              <w:rPr>
                <w:rFonts w:asciiTheme="minorHAnsi" w:hAnsiTheme="minorHAnsi" w:cstheme="minorHAnsi"/>
                <w:b/>
                <w:sz w:val="24"/>
                <w:szCs w:val="24"/>
              </w:rPr>
              <w:t xml:space="preserve"> </w:t>
            </w:r>
            <w:r w:rsidRPr="0008051B">
              <w:rPr>
                <w:rFonts w:asciiTheme="minorHAnsi" w:hAnsiTheme="minorHAnsi" w:cstheme="minorHAnsi"/>
                <w:b/>
                <w:sz w:val="24"/>
                <w:szCs w:val="24"/>
              </w:rPr>
              <w:t>Partenerul IMM are cel puțin 3 angajați cu normă întreagă pe perioadă nedeterminată, la data depunerii cererii de finanțare.</w:t>
            </w:r>
          </w:p>
        </w:tc>
        <w:tc>
          <w:tcPr>
            <w:tcW w:w="617" w:type="dxa"/>
          </w:tcPr>
          <w:p w14:paraId="174AA933"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649C8D8"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77AACC99"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6E780A62"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0E3334BC"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5D7ACFC2" w14:textId="77777777" w:rsidR="0008051B" w:rsidRPr="00F643CE" w:rsidRDefault="0008051B"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5D6CF4DC" w14:textId="77777777" w:rsidTr="00B60162">
        <w:trPr>
          <w:trHeight w:val="20"/>
        </w:trPr>
        <w:tc>
          <w:tcPr>
            <w:tcW w:w="607" w:type="dxa"/>
          </w:tcPr>
          <w:p w14:paraId="0DE5B4AB" w14:textId="5E812561" w:rsidR="00F643CE" w:rsidRPr="00F643CE" w:rsidRDefault="00270BE9" w:rsidP="00F643CE">
            <w:pPr>
              <w:jc w:val="both"/>
              <w:rPr>
                <w:rFonts w:asciiTheme="minorHAnsi" w:hAnsiTheme="minorHAnsi" w:cstheme="minorHAnsi"/>
                <w:b/>
                <w:sz w:val="24"/>
                <w:szCs w:val="24"/>
              </w:rPr>
            </w:pPr>
            <w:r>
              <w:rPr>
                <w:rFonts w:asciiTheme="minorHAnsi" w:hAnsiTheme="minorHAnsi" w:cstheme="minorHAnsi"/>
                <w:b/>
                <w:sz w:val="24"/>
                <w:szCs w:val="24"/>
              </w:rPr>
              <w:t>3</w:t>
            </w:r>
            <w:r w:rsidR="00BA731C">
              <w:rPr>
                <w:rFonts w:asciiTheme="minorHAnsi" w:hAnsiTheme="minorHAnsi" w:cstheme="minorHAnsi"/>
                <w:b/>
                <w:sz w:val="24"/>
                <w:szCs w:val="24"/>
              </w:rPr>
              <w:t>8</w:t>
            </w:r>
            <w:r w:rsidR="00F643CE" w:rsidRPr="00F643CE">
              <w:rPr>
                <w:rFonts w:asciiTheme="minorHAnsi" w:hAnsiTheme="minorHAnsi" w:cstheme="minorHAnsi"/>
                <w:b/>
                <w:sz w:val="24"/>
                <w:szCs w:val="24"/>
              </w:rPr>
              <w:t>.</w:t>
            </w:r>
          </w:p>
        </w:tc>
        <w:tc>
          <w:tcPr>
            <w:tcW w:w="10710" w:type="dxa"/>
          </w:tcPr>
          <w:p w14:paraId="4B4F7827" w14:textId="5250E289"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Solicitantul</w:t>
            </w:r>
            <w:r w:rsidR="00A76550">
              <w:rPr>
                <w:rFonts w:asciiTheme="minorHAnsi" w:eastAsia="Times New Roman" w:hAnsiTheme="minorHAnsi" w:cstheme="minorHAnsi"/>
                <w:b/>
                <w:bCs/>
                <w:sz w:val="24"/>
                <w:szCs w:val="24"/>
              </w:rPr>
              <w:t xml:space="preserve"> </w:t>
            </w:r>
            <w:r w:rsidRPr="00343057">
              <w:rPr>
                <w:rFonts w:asciiTheme="minorHAnsi" w:eastAsia="Times New Roman" w:hAnsiTheme="minorHAnsi" w:cstheme="minorHAnsi"/>
                <w:b/>
                <w:bCs/>
                <w:sz w:val="24"/>
                <w:szCs w:val="24"/>
              </w:rPr>
              <w:t>are capacitatea financiară de a asigura</w:t>
            </w:r>
            <w:r w:rsidRPr="00343057">
              <w:rPr>
                <w:rFonts w:asciiTheme="minorHAnsi" w:hAnsiTheme="minorHAnsi" w:cstheme="minorHAnsi"/>
                <w:b/>
                <w:sz w:val="24"/>
                <w:szCs w:val="24"/>
              </w:rPr>
              <w:t>:</w:t>
            </w:r>
          </w:p>
          <w:p w14:paraId="42C145D0" w14:textId="4ABFE175"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  contribuția proprie la valoarea cheltuielilor eligibile</w:t>
            </w:r>
            <w:r w:rsidR="00727CB4">
              <w:rPr>
                <w:rFonts w:asciiTheme="minorHAnsi" w:hAnsiTheme="minorHAnsi" w:cstheme="minorHAnsi"/>
                <w:sz w:val="24"/>
                <w:szCs w:val="24"/>
              </w:rPr>
              <w:t>;</w:t>
            </w:r>
          </w:p>
          <w:p w14:paraId="0BA007A5" w14:textId="3E39105C"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  finanțarea tuturor costurilor, inclusiv costurile neeligibile, dar necesare, aferente proiectului</w:t>
            </w:r>
            <w:r w:rsidR="00727CB4">
              <w:rPr>
                <w:rFonts w:asciiTheme="minorHAnsi" w:hAnsiTheme="minorHAnsi" w:cstheme="minorHAnsi"/>
                <w:sz w:val="24"/>
                <w:szCs w:val="24"/>
              </w:rPr>
              <w:t>;</w:t>
            </w:r>
          </w:p>
          <w:p w14:paraId="1551F892" w14:textId="77777777"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 resursele financiare necesare implementării optime a proiectului în condițiile rambursării ulterioare a cheltuielilor eligibile, din fondurile Uniunii;</w:t>
            </w:r>
          </w:p>
          <w:p w14:paraId="04B9B24A" w14:textId="77777777" w:rsidR="00F643CE" w:rsidRPr="00343057" w:rsidRDefault="00F643CE" w:rsidP="00F643CE">
            <w:pPr>
              <w:spacing w:after="60"/>
              <w:jc w:val="both"/>
              <w:rPr>
                <w:rFonts w:asciiTheme="minorHAnsi" w:hAnsiTheme="minorHAnsi" w:cstheme="minorHAnsi"/>
                <w:sz w:val="24"/>
                <w:szCs w:val="24"/>
              </w:rPr>
            </w:pPr>
            <w:r w:rsidRPr="00343057">
              <w:rPr>
                <w:rFonts w:asciiTheme="minorHAnsi" w:hAnsiTheme="minorHAnsi" w:cstheme="minorHAnsi"/>
                <w:sz w:val="24"/>
                <w:szCs w:val="24"/>
              </w:rPr>
              <w:t>- cheltuielile de funcționare și întreținere aferente proiectului în vederea asigurării sustenabilității financiare a acestora;</w:t>
            </w:r>
          </w:p>
          <w:p w14:paraId="4050AB75" w14:textId="52D3B08D" w:rsidR="00F643CE" w:rsidRPr="00F643CE" w:rsidRDefault="00F643CE" w:rsidP="00BA731C">
            <w:pPr>
              <w:spacing w:after="60"/>
              <w:jc w:val="both"/>
              <w:rPr>
                <w:rFonts w:asciiTheme="minorHAnsi" w:hAnsiTheme="minorHAnsi" w:cstheme="minorHAnsi"/>
                <w:b/>
                <w:sz w:val="24"/>
                <w:szCs w:val="24"/>
              </w:rPr>
            </w:pPr>
            <w:r w:rsidRPr="00343057">
              <w:rPr>
                <w:rFonts w:asciiTheme="minorHAnsi" w:hAnsiTheme="minorHAnsi" w:cstheme="minorHAnsi"/>
                <w:sz w:val="24"/>
                <w:szCs w:val="24"/>
              </w:rPr>
              <w:t>Se va verifica Anexa 2 Declarația Unică la ghidul solicitantului, hotărârea de aprobare a proiectului, bugetul proiectului.</w:t>
            </w:r>
          </w:p>
        </w:tc>
        <w:tc>
          <w:tcPr>
            <w:tcW w:w="617" w:type="dxa"/>
          </w:tcPr>
          <w:p w14:paraId="71CE8F34"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C58A6B8"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00098D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01F357B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6F785CB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7788FD5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0D6873FF" w14:textId="77777777" w:rsidTr="00B60162">
        <w:trPr>
          <w:trHeight w:val="20"/>
        </w:trPr>
        <w:tc>
          <w:tcPr>
            <w:tcW w:w="607" w:type="dxa"/>
          </w:tcPr>
          <w:p w14:paraId="3FD40EE6" w14:textId="3CDD4C32" w:rsidR="00F643CE" w:rsidRPr="00F643CE" w:rsidRDefault="00270BE9" w:rsidP="00F643CE">
            <w:pPr>
              <w:jc w:val="both"/>
              <w:rPr>
                <w:rFonts w:asciiTheme="minorHAnsi" w:hAnsiTheme="minorHAnsi" w:cstheme="minorHAnsi"/>
                <w:b/>
                <w:sz w:val="24"/>
                <w:szCs w:val="24"/>
              </w:rPr>
            </w:pPr>
            <w:r>
              <w:rPr>
                <w:rFonts w:asciiTheme="minorHAnsi" w:hAnsiTheme="minorHAnsi" w:cstheme="minorHAnsi"/>
                <w:b/>
                <w:sz w:val="24"/>
                <w:szCs w:val="24"/>
              </w:rPr>
              <w:t>3</w:t>
            </w:r>
            <w:r w:rsidR="00BA731C">
              <w:rPr>
                <w:rFonts w:asciiTheme="minorHAnsi" w:hAnsiTheme="minorHAnsi" w:cstheme="minorHAnsi"/>
                <w:b/>
                <w:sz w:val="24"/>
                <w:szCs w:val="24"/>
              </w:rPr>
              <w:t>9</w:t>
            </w:r>
            <w:r w:rsidR="00F643CE" w:rsidRPr="00F643CE">
              <w:rPr>
                <w:rFonts w:asciiTheme="minorHAnsi" w:hAnsiTheme="minorHAnsi" w:cstheme="minorHAnsi"/>
                <w:b/>
                <w:sz w:val="24"/>
                <w:szCs w:val="24"/>
              </w:rPr>
              <w:t>.</w:t>
            </w:r>
          </w:p>
        </w:tc>
        <w:tc>
          <w:tcPr>
            <w:tcW w:w="10710" w:type="dxa"/>
          </w:tcPr>
          <w:p w14:paraId="5B54D9CA" w14:textId="77777777"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 xml:space="preserve">Activitățile propuse se încadrează în acțiunile specifice sprijinite în cadrul </w:t>
            </w:r>
            <w:r w:rsidRPr="00343057">
              <w:rPr>
                <w:rFonts w:asciiTheme="minorHAnsi" w:hAnsiTheme="minorHAnsi" w:cstheme="minorHAnsi"/>
                <w:sz w:val="24"/>
                <w:szCs w:val="24"/>
              </w:rPr>
              <w:t>Priorității 1 O regiune competitivă prin inovare și întreprinderi dinamice pentru o economie inteligentă, Acțiunea 1 Dezvoltarea structurilor CDI și TT în folosul întreprinderilor, Intervenția 1.1.1 Dezvoltarea capacităților publice de CDI?</w:t>
            </w:r>
          </w:p>
          <w:p w14:paraId="613409E0" w14:textId="77777777" w:rsidR="00F643CE" w:rsidRPr="00343057" w:rsidRDefault="00F643CE" w:rsidP="00F643CE">
            <w:pPr>
              <w:jc w:val="both"/>
              <w:rPr>
                <w:rFonts w:asciiTheme="minorHAnsi" w:hAnsiTheme="minorHAnsi" w:cstheme="minorHAnsi"/>
                <w:sz w:val="24"/>
                <w:szCs w:val="24"/>
              </w:rPr>
            </w:pPr>
          </w:p>
          <w:p w14:paraId="4A642D3C" w14:textId="77777777" w:rsidR="00177FD4"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Activitățile proiectului vizează acțiunile și activitățile eligibile, conform secțiunilor 2.2, 3.6 și 5.2, din Ghidul solicitantului.</w:t>
            </w:r>
            <w:r w:rsidR="00E45231">
              <w:rPr>
                <w:rFonts w:asciiTheme="minorHAnsi" w:hAnsiTheme="minorHAnsi" w:cstheme="minorHAnsi"/>
                <w:sz w:val="24"/>
                <w:szCs w:val="24"/>
              </w:rPr>
              <w:t xml:space="preserve"> </w:t>
            </w:r>
          </w:p>
          <w:p w14:paraId="21FB4216" w14:textId="77777777" w:rsidR="00177FD4" w:rsidRDefault="00177FD4" w:rsidP="00F643CE">
            <w:pPr>
              <w:jc w:val="both"/>
              <w:rPr>
                <w:rFonts w:asciiTheme="minorHAnsi" w:hAnsiTheme="minorHAnsi" w:cstheme="minorHAnsi"/>
                <w:sz w:val="24"/>
                <w:szCs w:val="24"/>
              </w:rPr>
            </w:pPr>
          </w:p>
          <w:p w14:paraId="454C740E" w14:textId="0028380F" w:rsidR="00F643CE" w:rsidRPr="00C948C7" w:rsidRDefault="00E45231" w:rsidP="00F643CE">
            <w:pPr>
              <w:jc w:val="both"/>
              <w:rPr>
                <w:rFonts w:asciiTheme="minorHAnsi" w:hAnsiTheme="minorHAnsi" w:cstheme="minorHAnsi"/>
                <w:b/>
                <w:sz w:val="24"/>
                <w:szCs w:val="24"/>
                <w:highlight w:val="yellow"/>
              </w:rPr>
            </w:pPr>
            <w:r w:rsidRPr="00E45231">
              <w:rPr>
                <w:rFonts w:asciiTheme="minorHAnsi" w:hAnsiTheme="minorHAnsi" w:cstheme="minorHAnsi"/>
                <w:sz w:val="24"/>
                <w:szCs w:val="24"/>
              </w:rPr>
              <w:t>Nu sunt eligibile proiectele în care activitatea de cercetare desfășurată de solicitant (lider de parteneriat, dacă este cazul) nu se încadrează în definiția cercetării independente.</w:t>
            </w:r>
          </w:p>
        </w:tc>
        <w:tc>
          <w:tcPr>
            <w:tcW w:w="617" w:type="dxa"/>
          </w:tcPr>
          <w:p w14:paraId="210D298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0FE33B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3121AD8"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689C888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582E04B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78772236"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4AE1BDEF" w14:textId="77777777" w:rsidTr="00B60162">
        <w:trPr>
          <w:trHeight w:val="20"/>
        </w:trPr>
        <w:tc>
          <w:tcPr>
            <w:tcW w:w="607" w:type="dxa"/>
          </w:tcPr>
          <w:p w14:paraId="527AE219" w14:textId="6FF30BE9" w:rsidR="00F643CE" w:rsidRPr="00F643CE" w:rsidRDefault="00084962" w:rsidP="00F643CE">
            <w:pPr>
              <w:jc w:val="both"/>
              <w:rPr>
                <w:rFonts w:asciiTheme="minorHAnsi" w:hAnsiTheme="minorHAnsi" w:cstheme="minorHAnsi"/>
                <w:b/>
                <w:sz w:val="24"/>
                <w:szCs w:val="24"/>
              </w:rPr>
            </w:pPr>
            <w:r>
              <w:rPr>
                <w:rFonts w:asciiTheme="minorHAnsi" w:hAnsiTheme="minorHAnsi" w:cstheme="minorHAnsi"/>
                <w:b/>
                <w:sz w:val="24"/>
                <w:szCs w:val="24"/>
              </w:rPr>
              <w:t>40</w:t>
            </w:r>
            <w:r w:rsidR="00F643CE" w:rsidRPr="00F643CE">
              <w:rPr>
                <w:rFonts w:asciiTheme="minorHAnsi" w:hAnsiTheme="minorHAnsi" w:cstheme="minorHAnsi"/>
                <w:b/>
                <w:sz w:val="24"/>
                <w:szCs w:val="24"/>
              </w:rPr>
              <w:t>.</w:t>
            </w:r>
          </w:p>
        </w:tc>
        <w:tc>
          <w:tcPr>
            <w:tcW w:w="10710" w:type="dxa"/>
          </w:tcPr>
          <w:p w14:paraId="0B009E24" w14:textId="600A9109" w:rsidR="00F643CE" w:rsidRPr="00F643CE" w:rsidRDefault="00F643CE">
            <w:pPr>
              <w:jc w:val="both"/>
              <w:rPr>
                <w:rFonts w:asciiTheme="minorHAnsi" w:hAnsiTheme="minorHAnsi" w:cstheme="minorHAnsi"/>
                <w:b/>
                <w:sz w:val="24"/>
                <w:szCs w:val="24"/>
              </w:rPr>
            </w:pPr>
            <w:r w:rsidRPr="00343057">
              <w:rPr>
                <w:rFonts w:asciiTheme="minorHAnsi" w:hAnsiTheme="minorHAnsi" w:cstheme="minorHAnsi"/>
                <w:b/>
                <w:sz w:val="24"/>
                <w:szCs w:val="24"/>
              </w:rPr>
              <w:t>Proiectul cuprinde activități de cercetare aplicată și inovare, inclusiv cercetare industrială, dezvoltare experimentală ce pornesc de la minim TRL 3 și ating minim TRL 6.</w:t>
            </w:r>
          </w:p>
        </w:tc>
        <w:tc>
          <w:tcPr>
            <w:tcW w:w="617" w:type="dxa"/>
          </w:tcPr>
          <w:p w14:paraId="31BF7B8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9F3E46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3C8F34BD"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5CE71C4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29341BD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4F1DF23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0D7815BE" w14:textId="77777777" w:rsidTr="00B60162">
        <w:trPr>
          <w:trHeight w:val="20"/>
        </w:trPr>
        <w:tc>
          <w:tcPr>
            <w:tcW w:w="607" w:type="dxa"/>
          </w:tcPr>
          <w:p w14:paraId="7E878BA3" w14:textId="0DC12D78" w:rsidR="00F643CE" w:rsidRPr="00F643CE" w:rsidRDefault="00084962" w:rsidP="00F643CE">
            <w:pPr>
              <w:jc w:val="both"/>
              <w:rPr>
                <w:rFonts w:asciiTheme="minorHAnsi" w:hAnsiTheme="minorHAnsi" w:cstheme="minorHAnsi"/>
                <w:b/>
                <w:sz w:val="24"/>
                <w:szCs w:val="24"/>
              </w:rPr>
            </w:pPr>
            <w:r>
              <w:rPr>
                <w:rFonts w:asciiTheme="minorHAnsi" w:hAnsiTheme="minorHAnsi" w:cstheme="minorHAnsi"/>
                <w:b/>
                <w:sz w:val="24"/>
                <w:szCs w:val="24"/>
              </w:rPr>
              <w:t>41</w:t>
            </w:r>
            <w:r w:rsidR="00F643CE" w:rsidRPr="00F643CE">
              <w:rPr>
                <w:rFonts w:asciiTheme="minorHAnsi" w:hAnsiTheme="minorHAnsi" w:cstheme="minorHAnsi"/>
                <w:b/>
                <w:sz w:val="24"/>
                <w:szCs w:val="24"/>
              </w:rPr>
              <w:t>.</w:t>
            </w:r>
          </w:p>
        </w:tc>
        <w:tc>
          <w:tcPr>
            <w:tcW w:w="10710" w:type="dxa"/>
          </w:tcPr>
          <w:p w14:paraId="34C049DD" w14:textId="7CFEF80F" w:rsidR="00F643CE" w:rsidRPr="00F643CE" w:rsidRDefault="00F643CE">
            <w:pPr>
              <w:jc w:val="both"/>
              <w:rPr>
                <w:rFonts w:asciiTheme="minorHAnsi" w:hAnsiTheme="minorHAnsi" w:cstheme="minorHAnsi"/>
                <w:b/>
                <w:sz w:val="24"/>
                <w:szCs w:val="24"/>
              </w:rPr>
            </w:pPr>
            <w:r w:rsidRPr="00343057">
              <w:rPr>
                <w:rFonts w:asciiTheme="minorHAnsi" w:hAnsiTheme="minorHAnsi" w:cstheme="minorHAnsi"/>
                <w:b/>
                <w:sz w:val="24"/>
                <w:szCs w:val="24"/>
              </w:rPr>
              <w:t xml:space="preserve">În cazul proiectelor care includ și cercetare fundamentală, această parte nu este inclusă în bugetul eligibil. </w:t>
            </w:r>
          </w:p>
        </w:tc>
        <w:tc>
          <w:tcPr>
            <w:tcW w:w="617" w:type="dxa"/>
          </w:tcPr>
          <w:p w14:paraId="4FDE687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259A9F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64DB412D"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4A60354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67E823F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4FB92974"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31F47E4B" w14:textId="77777777" w:rsidTr="00B60162">
        <w:trPr>
          <w:trHeight w:val="20"/>
        </w:trPr>
        <w:tc>
          <w:tcPr>
            <w:tcW w:w="607" w:type="dxa"/>
          </w:tcPr>
          <w:p w14:paraId="25B4ED9F" w14:textId="2B85DC87"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2</w:t>
            </w:r>
            <w:r w:rsidR="00F643CE" w:rsidRPr="00F643CE">
              <w:rPr>
                <w:rFonts w:asciiTheme="minorHAnsi" w:hAnsiTheme="minorHAnsi" w:cstheme="minorHAnsi"/>
                <w:b/>
                <w:sz w:val="24"/>
                <w:szCs w:val="24"/>
              </w:rPr>
              <w:t>.</w:t>
            </w:r>
          </w:p>
        </w:tc>
        <w:tc>
          <w:tcPr>
            <w:tcW w:w="10710" w:type="dxa"/>
          </w:tcPr>
          <w:p w14:paraId="1553B09C" w14:textId="1CD8FE46" w:rsidR="00F643CE" w:rsidRPr="00F643CE" w:rsidRDefault="00F643CE" w:rsidP="00F643CE">
            <w:pPr>
              <w:jc w:val="both"/>
              <w:rPr>
                <w:rFonts w:asciiTheme="minorHAnsi" w:hAnsiTheme="minorHAnsi" w:cstheme="minorHAnsi"/>
                <w:sz w:val="24"/>
                <w:szCs w:val="24"/>
              </w:rPr>
            </w:pPr>
            <w:r w:rsidRPr="00343057">
              <w:rPr>
                <w:rFonts w:asciiTheme="minorHAnsi" w:hAnsiTheme="minorHAnsi" w:cstheme="minorHAnsi"/>
                <w:b/>
                <w:sz w:val="24"/>
                <w:szCs w:val="24"/>
              </w:rPr>
              <w:t>Proiectul nu include doar investiții în active corporale sau necorporale.</w:t>
            </w:r>
          </w:p>
        </w:tc>
        <w:tc>
          <w:tcPr>
            <w:tcW w:w="617" w:type="dxa"/>
          </w:tcPr>
          <w:p w14:paraId="46AB1AA0"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D2950A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508F3E9"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6381FD2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0CDA5E6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30651C1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2E2F319A" w14:textId="77777777" w:rsidTr="00B60162">
        <w:trPr>
          <w:trHeight w:val="20"/>
        </w:trPr>
        <w:tc>
          <w:tcPr>
            <w:tcW w:w="607" w:type="dxa"/>
          </w:tcPr>
          <w:p w14:paraId="50514DB4" w14:textId="6DC9948C"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3</w:t>
            </w:r>
            <w:r w:rsidR="00F643CE" w:rsidRPr="00F643CE">
              <w:rPr>
                <w:rFonts w:asciiTheme="minorHAnsi" w:hAnsiTheme="minorHAnsi" w:cstheme="minorHAnsi"/>
                <w:b/>
                <w:sz w:val="24"/>
                <w:szCs w:val="24"/>
              </w:rPr>
              <w:t>.</w:t>
            </w:r>
          </w:p>
        </w:tc>
        <w:tc>
          <w:tcPr>
            <w:tcW w:w="10710" w:type="dxa"/>
          </w:tcPr>
          <w:p w14:paraId="34FE71BD" w14:textId="77777777"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Limitele minime și maxime eligibile ale finanțării nerambursabile</w:t>
            </w:r>
          </w:p>
          <w:p w14:paraId="205E3575" w14:textId="77777777"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Proiectul respectă limita minimă și maximă a finanțării nerambursabile după cum urmează:</w:t>
            </w:r>
          </w:p>
          <w:p w14:paraId="59357C27" w14:textId="77777777" w:rsidR="00F643CE" w:rsidRPr="006C509C"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w:t>
            </w:r>
            <w:r w:rsidRPr="00343057">
              <w:rPr>
                <w:rFonts w:asciiTheme="minorHAnsi" w:hAnsiTheme="minorHAnsi" w:cstheme="minorHAnsi"/>
                <w:sz w:val="24"/>
                <w:szCs w:val="24"/>
              </w:rPr>
              <w:tab/>
            </w:r>
            <w:r w:rsidRPr="006C509C">
              <w:rPr>
                <w:rFonts w:asciiTheme="minorHAnsi" w:hAnsiTheme="minorHAnsi" w:cstheme="minorHAnsi"/>
                <w:sz w:val="24"/>
                <w:szCs w:val="24"/>
              </w:rPr>
              <w:t xml:space="preserve">Valoarea minimă eligibilă a finanțării nerambursabile solicitate: </w:t>
            </w:r>
            <w:r w:rsidRPr="00977B8D">
              <w:rPr>
                <w:rFonts w:asciiTheme="minorHAnsi" w:hAnsiTheme="minorHAnsi" w:cstheme="minorHAnsi"/>
                <w:sz w:val="24"/>
                <w:szCs w:val="24"/>
              </w:rPr>
              <w:t>500.000 euro</w:t>
            </w:r>
          </w:p>
          <w:p w14:paraId="5A1EC735" w14:textId="572B2560" w:rsidR="00F643CE" w:rsidRPr="00F643CE" w:rsidRDefault="00F643CE" w:rsidP="00F643CE">
            <w:pPr>
              <w:jc w:val="both"/>
              <w:rPr>
                <w:rFonts w:asciiTheme="minorHAnsi" w:hAnsiTheme="minorHAnsi" w:cstheme="minorHAnsi"/>
                <w:b/>
                <w:sz w:val="24"/>
                <w:szCs w:val="24"/>
              </w:rPr>
            </w:pPr>
            <w:r w:rsidRPr="006C509C">
              <w:rPr>
                <w:rFonts w:asciiTheme="minorHAnsi" w:hAnsiTheme="minorHAnsi" w:cstheme="minorHAnsi"/>
                <w:sz w:val="24"/>
                <w:szCs w:val="24"/>
              </w:rPr>
              <w:t>•</w:t>
            </w:r>
            <w:r w:rsidRPr="006C509C">
              <w:rPr>
                <w:rFonts w:asciiTheme="minorHAnsi" w:hAnsiTheme="minorHAnsi" w:cstheme="minorHAnsi"/>
                <w:sz w:val="24"/>
                <w:szCs w:val="24"/>
              </w:rPr>
              <w:tab/>
              <w:t xml:space="preserve">Valoarea maximă eligibilă a finanțării nerambursabile solicitate: </w:t>
            </w:r>
            <w:r w:rsidRPr="00977B8D">
              <w:rPr>
                <w:rFonts w:asciiTheme="minorHAnsi" w:hAnsiTheme="minorHAnsi" w:cstheme="minorHAnsi"/>
                <w:sz w:val="24"/>
                <w:szCs w:val="24"/>
              </w:rPr>
              <w:t>3.500.000 euro</w:t>
            </w:r>
          </w:p>
        </w:tc>
        <w:tc>
          <w:tcPr>
            <w:tcW w:w="617" w:type="dxa"/>
          </w:tcPr>
          <w:p w14:paraId="69CD2DC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7F61BF8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63FD532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086C6A39"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4233B8C4"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5544098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5412A6F1" w14:textId="77777777" w:rsidTr="00B60162">
        <w:trPr>
          <w:trHeight w:val="20"/>
        </w:trPr>
        <w:tc>
          <w:tcPr>
            <w:tcW w:w="607" w:type="dxa"/>
          </w:tcPr>
          <w:p w14:paraId="25469804" w14:textId="2F057057"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4</w:t>
            </w:r>
            <w:r w:rsidR="00F643CE" w:rsidRPr="00F643CE">
              <w:rPr>
                <w:rFonts w:asciiTheme="minorHAnsi" w:hAnsiTheme="minorHAnsi" w:cstheme="minorHAnsi"/>
                <w:b/>
                <w:sz w:val="24"/>
                <w:szCs w:val="24"/>
              </w:rPr>
              <w:t>.</w:t>
            </w:r>
          </w:p>
        </w:tc>
        <w:tc>
          <w:tcPr>
            <w:tcW w:w="10710" w:type="dxa"/>
          </w:tcPr>
          <w:p w14:paraId="2042A7FF" w14:textId="47A84E30" w:rsidR="00F643CE" w:rsidRPr="00F643CE" w:rsidRDefault="00F643CE" w:rsidP="00931D7B">
            <w:pPr>
              <w:jc w:val="both"/>
              <w:rPr>
                <w:rFonts w:asciiTheme="minorHAnsi" w:hAnsiTheme="minorHAnsi" w:cstheme="minorHAnsi"/>
                <w:b/>
                <w:sz w:val="24"/>
                <w:szCs w:val="24"/>
              </w:rPr>
            </w:pPr>
            <w:r w:rsidRPr="00343057">
              <w:rPr>
                <w:rFonts w:asciiTheme="minorHAnsi" w:hAnsiTheme="minorHAnsi" w:cstheme="minorHAnsi"/>
                <w:b/>
                <w:sz w:val="24"/>
                <w:szCs w:val="24"/>
              </w:rPr>
              <w:t>Contribuția proprie minimă a solicitantului</w:t>
            </w:r>
            <w:r w:rsidR="00DD5BD0">
              <w:rPr>
                <w:rFonts w:asciiTheme="minorHAnsi" w:hAnsiTheme="minorHAnsi" w:cstheme="minorHAnsi"/>
                <w:b/>
                <w:sz w:val="24"/>
                <w:szCs w:val="24"/>
              </w:rPr>
              <w:t xml:space="preserve"> (lider de parteneriat și parteneri, dacă este cazul)</w:t>
            </w:r>
            <w:r w:rsidRPr="00343057">
              <w:rPr>
                <w:rFonts w:asciiTheme="minorHAnsi" w:hAnsiTheme="minorHAnsi" w:cstheme="minorHAnsi"/>
                <w:b/>
                <w:sz w:val="24"/>
                <w:szCs w:val="24"/>
              </w:rPr>
              <w:t xml:space="preserve"> la valoarea eligibilă a proiectului este în conformitate cu prevederile Ghidului Solicitantului.</w:t>
            </w:r>
          </w:p>
        </w:tc>
        <w:tc>
          <w:tcPr>
            <w:tcW w:w="617" w:type="dxa"/>
          </w:tcPr>
          <w:p w14:paraId="3833B39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327E369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F00632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3CE84FB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37461D8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17E8ABC7"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3542AE18" w14:textId="77777777" w:rsidTr="00B60162">
        <w:trPr>
          <w:trHeight w:val="20"/>
        </w:trPr>
        <w:tc>
          <w:tcPr>
            <w:tcW w:w="607" w:type="dxa"/>
          </w:tcPr>
          <w:p w14:paraId="08346ACC" w14:textId="58EFA471"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5</w:t>
            </w:r>
            <w:r w:rsidR="00F643CE" w:rsidRPr="00F643CE">
              <w:rPr>
                <w:rFonts w:asciiTheme="minorHAnsi" w:hAnsiTheme="minorHAnsi" w:cstheme="minorHAnsi"/>
                <w:b/>
                <w:sz w:val="24"/>
                <w:szCs w:val="24"/>
              </w:rPr>
              <w:t>.</w:t>
            </w:r>
          </w:p>
        </w:tc>
        <w:tc>
          <w:tcPr>
            <w:tcW w:w="10710" w:type="dxa"/>
          </w:tcPr>
          <w:p w14:paraId="0076526D" w14:textId="5BA5CCCA"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Activitatea de bază</w:t>
            </w:r>
            <w:r w:rsidR="000A5E91">
              <w:rPr>
                <w:rFonts w:asciiTheme="minorHAnsi" w:hAnsiTheme="minorHAnsi" w:cstheme="minorHAnsi"/>
                <w:b/>
                <w:sz w:val="24"/>
                <w:szCs w:val="24"/>
              </w:rPr>
              <w:t>,</w:t>
            </w:r>
            <w:r w:rsidRPr="00343057">
              <w:rPr>
                <w:rFonts w:asciiTheme="minorHAnsi" w:hAnsiTheme="minorHAnsi" w:cstheme="minorHAnsi"/>
                <w:b/>
                <w:sz w:val="24"/>
                <w:szCs w:val="24"/>
              </w:rPr>
              <w:t xml:space="preserve"> declarată de beneficiar în cererea de finanțare</w:t>
            </w:r>
            <w:r w:rsidR="000A5E91">
              <w:rPr>
                <w:rFonts w:asciiTheme="minorHAnsi" w:hAnsiTheme="minorHAnsi" w:cstheme="minorHAnsi"/>
                <w:b/>
                <w:sz w:val="24"/>
                <w:szCs w:val="24"/>
              </w:rPr>
              <w:t>,</w:t>
            </w:r>
            <w:r w:rsidRPr="00343057">
              <w:rPr>
                <w:rFonts w:asciiTheme="minorHAnsi" w:hAnsiTheme="minorHAnsi" w:cstheme="minorHAnsi"/>
                <w:b/>
                <w:sz w:val="24"/>
                <w:szCs w:val="24"/>
              </w:rPr>
              <w:t xml:space="preserve"> aferentă proiectului respectă următoarele condiții cumulative:</w:t>
            </w:r>
          </w:p>
          <w:p w14:paraId="5644D34C" w14:textId="77777777"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(i) are legătură directă cu obiectul proiectului pentru care se acordă finanțarea și contribuie în mod direct și semnificativ la realizarea obiectivelor și la obținerea rezultatelor acestuia;</w:t>
            </w:r>
          </w:p>
          <w:p w14:paraId="296AF130" w14:textId="77777777"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(ii) se regăsește în cererea de finanțare sub forma activităților eligibile specificate în ghidul solicitantului;</w:t>
            </w:r>
          </w:p>
          <w:p w14:paraId="06B396EE" w14:textId="77777777"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(iii) nu face parte din activitățile conexe implementării investiției, așa cum sunt acestea definite în ghidul solicitantului;</w:t>
            </w:r>
          </w:p>
          <w:p w14:paraId="5DF1C63C" w14:textId="67569DEF"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sz w:val="24"/>
                <w:szCs w:val="24"/>
              </w:rPr>
              <w:t>(iv)</w:t>
            </w:r>
            <w:r w:rsidRPr="00343057">
              <w:t xml:space="preserve"> </w:t>
            </w:r>
            <w:r w:rsidRPr="00343057">
              <w:rPr>
                <w:rFonts w:asciiTheme="minorHAnsi" w:hAnsiTheme="minorHAnsi" w:cstheme="minorHAnsi"/>
                <w:sz w:val="24"/>
                <w:szCs w:val="24"/>
              </w:rPr>
              <w:t>bugetul estimat alocat activității sau pachetului de activități reprezintă minimum 50% din bugetul eligibil al proiectului.</w:t>
            </w:r>
          </w:p>
        </w:tc>
        <w:tc>
          <w:tcPr>
            <w:tcW w:w="617" w:type="dxa"/>
          </w:tcPr>
          <w:p w14:paraId="1F4ED97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EFA8D9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5D17ADE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70767584"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0B872E8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5C11E31D"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1219CA73" w14:textId="77777777" w:rsidTr="00B60162">
        <w:trPr>
          <w:trHeight w:val="20"/>
        </w:trPr>
        <w:tc>
          <w:tcPr>
            <w:tcW w:w="607" w:type="dxa"/>
          </w:tcPr>
          <w:p w14:paraId="6759812F" w14:textId="3EC93D43"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6</w:t>
            </w:r>
            <w:r w:rsidR="00F643CE" w:rsidRPr="00F643CE">
              <w:rPr>
                <w:rFonts w:asciiTheme="minorHAnsi" w:hAnsiTheme="minorHAnsi" w:cstheme="minorHAnsi"/>
                <w:b/>
                <w:sz w:val="24"/>
                <w:szCs w:val="24"/>
              </w:rPr>
              <w:t>.</w:t>
            </w:r>
          </w:p>
        </w:tc>
        <w:tc>
          <w:tcPr>
            <w:tcW w:w="10710" w:type="dxa"/>
          </w:tcPr>
          <w:p w14:paraId="6F491596" w14:textId="77777777"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Perioada de implementare</w:t>
            </w:r>
          </w:p>
          <w:p w14:paraId="6FBDC8F4" w14:textId="6D36AFB6"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sz w:val="24"/>
                <w:szCs w:val="24"/>
              </w:rPr>
              <w:t>Perioada de implementare a activităților proiectului este rezonabilă, realistă și în corelare cu specificul activităților propuse și nu excedă data de 31 decembrie 2029?</w:t>
            </w:r>
          </w:p>
        </w:tc>
        <w:tc>
          <w:tcPr>
            <w:tcW w:w="617" w:type="dxa"/>
          </w:tcPr>
          <w:p w14:paraId="5ED3338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676C715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4644483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4493D96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7708E3D7"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2B19A69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6131394F" w14:textId="77777777" w:rsidTr="00B60162">
        <w:trPr>
          <w:trHeight w:val="20"/>
        </w:trPr>
        <w:tc>
          <w:tcPr>
            <w:tcW w:w="607" w:type="dxa"/>
          </w:tcPr>
          <w:p w14:paraId="2F0AC0EE" w14:textId="3A30E7D0" w:rsidR="00F643CE" w:rsidRPr="00F643CE" w:rsidRDefault="009D4D6C"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7</w:t>
            </w:r>
            <w:r w:rsidR="00F643CE" w:rsidRPr="00F643CE">
              <w:rPr>
                <w:rFonts w:asciiTheme="minorHAnsi" w:hAnsiTheme="minorHAnsi" w:cstheme="minorHAnsi"/>
                <w:b/>
                <w:sz w:val="24"/>
                <w:szCs w:val="24"/>
              </w:rPr>
              <w:t>.</w:t>
            </w:r>
          </w:p>
        </w:tc>
        <w:tc>
          <w:tcPr>
            <w:tcW w:w="10710" w:type="dxa"/>
          </w:tcPr>
          <w:p w14:paraId="38490D2C" w14:textId="77777777" w:rsidR="00F643CE" w:rsidRPr="00343057" w:rsidRDefault="00F643CE" w:rsidP="00F643CE">
            <w:pPr>
              <w:rPr>
                <w:rFonts w:asciiTheme="minorHAnsi" w:hAnsiTheme="minorHAnsi" w:cstheme="minorHAnsi"/>
                <w:b/>
                <w:sz w:val="24"/>
                <w:szCs w:val="24"/>
              </w:rPr>
            </w:pPr>
            <w:r w:rsidRPr="00343057">
              <w:rPr>
                <w:rFonts w:asciiTheme="minorHAnsi" w:hAnsiTheme="minorHAnsi" w:cstheme="minorHAnsi"/>
                <w:b/>
                <w:sz w:val="24"/>
                <w:szCs w:val="24"/>
              </w:rPr>
              <w:t>Locul de implementare a proiectului</w:t>
            </w:r>
          </w:p>
          <w:p w14:paraId="4A984965" w14:textId="65FFCF0E"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sz w:val="24"/>
                <w:szCs w:val="24"/>
              </w:rPr>
              <w:t>Locul de implementare a proiectului este situat în Regiunea Centru (județele Alba, Brașov, Covasna, Harghita, Mureș, Sibiu)?</w:t>
            </w:r>
          </w:p>
        </w:tc>
        <w:tc>
          <w:tcPr>
            <w:tcW w:w="617" w:type="dxa"/>
          </w:tcPr>
          <w:p w14:paraId="4F4486D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2F626E6"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83F06E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74F841A6"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72FB81ED"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35B44E6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7ABC78BC" w14:textId="77777777" w:rsidTr="00B60162">
        <w:trPr>
          <w:trHeight w:val="20"/>
        </w:trPr>
        <w:tc>
          <w:tcPr>
            <w:tcW w:w="607" w:type="dxa"/>
          </w:tcPr>
          <w:p w14:paraId="67BC0FAE" w14:textId="65B041E3" w:rsidR="00F643CE" w:rsidRPr="00F643CE" w:rsidRDefault="00270BE9"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8</w:t>
            </w:r>
            <w:r w:rsidR="00F643CE" w:rsidRPr="00F643CE">
              <w:rPr>
                <w:rFonts w:asciiTheme="minorHAnsi" w:hAnsiTheme="minorHAnsi" w:cstheme="minorHAnsi"/>
                <w:b/>
                <w:sz w:val="24"/>
                <w:szCs w:val="24"/>
              </w:rPr>
              <w:t>.</w:t>
            </w:r>
          </w:p>
        </w:tc>
        <w:tc>
          <w:tcPr>
            <w:tcW w:w="10710" w:type="dxa"/>
          </w:tcPr>
          <w:p w14:paraId="3E745E44" w14:textId="0C8E6CAB"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Solicitantul va asigura caracterul durabil al investiției în conformitate cu art. 65 din Regulamentul Parlamentului European și al Consiliului nr. 1060/2021?</w:t>
            </w:r>
          </w:p>
        </w:tc>
        <w:tc>
          <w:tcPr>
            <w:tcW w:w="617" w:type="dxa"/>
          </w:tcPr>
          <w:p w14:paraId="11512A1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71C8E14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4277B66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059DD4F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12FF635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6A91E99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5EB9E332" w14:textId="77777777" w:rsidTr="00B60162">
        <w:trPr>
          <w:trHeight w:val="20"/>
        </w:trPr>
        <w:tc>
          <w:tcPr>
            <w:tcW w:w="607" w:type="dxa"/>
          </w:tcPr>
          <w:p w14:paraId="4F63405B" w14:textId="675CDABD" w:rsidR="00F643CE" w:rsidRPr="00F643CE" w:rsidRDefault="00270BE9" w:rsidP="00F643CE">
            <w:pPr>
              <w:jc w:val="both"/>
              <w:rPr>
                <w:rFonts w:asciiTheme="minorHAnsi" w:hAnsiTheme="minorHAnsi" w:cstheme="minorHAnsi"/>
                <w:b/>
                <w:sz w:val="24"/>
                <w:szCs w:val="24"/>
              </w:rPr>
            </w:pPr>
            <w:r>
              <w:rPr>
                <w:rFonts w:asciiTheme="minorHAnsi" w:hAnsiTheme="minorHAnsi" w:cstheme="minorHAnsi"/>
                <w:b/>
                <w:sz w:val="24"/>
                <w:szCs w:val="24"/>
              </w:rPr>
              <w:t>4</w:t>
            </w:r>
            <w:r w:rsidR="00084962">
              <w:rPr>
                <w:rFonts w:asciiTheme="minorHAnsi" w:hAnsiTheme="minorHAnsi" w:cstheme="minorHAnsi"/>
                <w:b/>
                <w:sz w:val="24"/>
                <w:szCs w:val="24"/>
              </w:rPr>
              <w:t>9</w:t>
            </w:r>
            <w:r w:rsidR="00F643CE" w:rsidRPr="00F643CE">
              <w:rPr>
                <w:rFonts w:asciiTheme="minorHAnsi" w:hAnsiTheme="minorHAnsi" w:cstheme="minorHAnsi"/>
                <w:b/>
                <w:sz w:val="24"/>
                <w:szCs w:val="24"/>
              </w:rPr>
              <w:t>.</w:t>
            </w:r>
          </w:p>
        </w:tc>
        <w:tc>
          <w:tcPr>
            <w:tcW w:w="10710" w:type="dxa"/>
          </w:tcPr>
          <w:p w14:paraId="2DA8BEEC" w14:textId="229F7BC9" w:rsidR="00F643CE" w:rsidRPr="00F643CE" w:rsidRDefault="00F643CE">
            <w:pPr>
              <w:jc w:val="both"/>
              <w:rPr>
                <w:rFonts w:asciiTheme="minorHAnsi" w:hAnsiTheme="minorHAnsi" w:cstheme="minorHAnsi"/>
                <w:b/>
                <w:sz w:val="24"/>
                <w:szCs w:val="24"/>
              </w:rPr>
            </w:pPr>
            <w:r w:rsidRPr="00343057">
              <w:rPr>
                <w:rFonts w:asciiTheme="minorHAnsi" w:hAnsiTheme="minorHAnsi" w:cstheme="minorHAnsi"/>
                <w:b/>
                <w:bCs/>
                <w:sz w:val="24"/>
                <w:szCs w:val="24"/>
              </w:rPr>
              <w:t>Proiectul propus prin prezenta cerere de finanțare nu a mai beneficiat de finanțare publică în ultimii 5 ani înainte de data depunerii cererii de finanțare, pentru același activități (cu excepția lucrărilor de întreținere și reparații) realizate asupra aceleiași infrastructuri/aceluiași segment/element de infrastructură și nu beneficiază de fonduri publice din alte surse de finanțare?</w:t>
            </w:r>
          </w:p>
        </w:tc>
        <w:tc>
          <w:tcPr>
            <w:tcW w:w="617" w:type="dxa"/>
          </w:tcPr>
          <w:p w14:paraId="3DB131B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51CDD68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60AB119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1DCDC770"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7A68CC68"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21769EE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0C0DAD62" w14:textId="77777777" w:rsidTr="00B60162">
        <w:trPr>
          <w:trHeight w:val="20"/>
        </w:trPr>
        <w:tc>
          <w:tcPr>
            <w:tcW w:w="607" w:type="dxa"/>
          </w:tcPr>
          <w:p w14:paraId="0F222653" w14:textId="04ACB963" w:rsidR="00F643CE" w:rsidRPr="00F643CE" w:rsidRDefault="00084962" w:rsidP="00F643CE">
            <w:pPr>
              <w:jc w:val="both"/>
              <w:rPr>
                <w:rFonts w:asciiTheme="minorHAnsi" w:hAnsiTheme="minorHAnsi" w:cstheme="minorHAnsi"/>
                <w:b/>
                <w:sz w:val="24"/>
                <w:szCs w:val="24"/>
              </w:rPr>
            </w:pPr>
            <w:r>
              <w:rPr>
                <w:rFonts w:asciiTheme="minorHAnsi" w:hAnsiTheme="minorHAnsi" w:cstheme="minorHAnsi"/>
                <w:b/>
                <w:sz w:val="24"/>
                <w:szCs w:val="24"/>
              </w:rPr>
              <w:t>50</w:t>
            </w:r>
            <w:r w:rsidR="00F643CE" w:rsidRPr="00F643CE">
              <w:rPr>
                <w:rFonts w:asciiTheme="minorHAnsi" w:hAnsiTheme="minorHAnsi" w:cstheme="minorHAnsi"/>
                <w:b/>
                <w:sz w:val="24"/>
                <w:szCs w:val="24"/>
              </w:rPr>
              <w:t>.</w:t>
            </w:r>
          </w:p>
        </w:tc>
        <w:tc>
          <w:tcPr>
            <w:tcW w:w="10710" w:type="dxa"/>
          </w:tcPr>
          <w:p w14:paraId="2C24E916" w14:textId="501ACC05"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bdr w:val="none" w:sz="0" w:space="0" w:color="auto" w:frame="1"/>
              </w:rPr>
              <w:t>Proiectul/solicitantul respectă principiile din domeniul egalității de gen, de șanse, nediscriminări</w:t>
            </w:r>
            <w:r w:rsidR="00053B5A">
              <w:rPr>
                <w:rFonts w:asciiTheme="minorHAnsi" w:hAnsiTheme="minorHAnsi" w:cstheme="minorHAnsi"/>
                <w:b/>
                <w:sz w:val="24"/>
                <w:szCs w:val="24"/>
                <w:bdr w:val="none" w:sz="0" w:space="0" w:color="auto" w:frame="1"/>
              </w:rPr>
              <w:t>i</w:t>
            </w:r>
            <w:r w:rsidRPr="00343057">
              <w:rPr>
                <w:rFonts w:asciiTheme="minorHAnsi" w:hAnsiTheme="minorHAnsi" w:cstheme="minorHAnsi"/>
                <w:b/>
                <w:sz w:val="24"/>
                <w:szCs w:val="24"/>
                <w:bdr w:val="none" w:sz="0" w:space="0" w:color="auto" w:frame="1"/>
              </w:rPr>
              <w:t>, accesibilității,</w:t>
            </w:r>
            <w:r w:rsidRPr="00343057">
              <w:rPr>
                <w:rFonts w:asciiTheme="minorHAnsi" w:hAnsiTheme="minorHAnsi" w:cstheme="minorHAnsi"/>
                <w:sz w:val="24"/>
                <w:szCs w:val="24"/>
              </w:rPr>
              <w:t xml:space="preserve"> respectiv,</w:t>
            </w:r>
            <w:r w:rsidRPr="00343057">
              <w:rPr>
                <w:rFonts w:asciiTheme="minorHAnsi" w:hAnsiTheme="minorHAnsi" w:cstheme="minorHAnsi"/>
                <w:b/>
                <w:sz w:val="24"/>
                <w:szCs w:val="24"/>
              </w:rPr>
              <w:t xml:space="preserve"> </w:t>
            </w:r>
            <w:r w:rsidRPr="00343057">
              <w:rPr>
                <w:rFonts w:asciiTheme="minorHAnsi" w:hAnsiTheme="minorHAnsi" w:cstheme="minorHAnsi"/>
                <w:sz w:val="24"/>
                <w:szCs w:val="24"/>
              </w:rPr>
              <w:t>respectă minimul legislativ în aceste domenii</w:t>
            </w:r>
            <w:r w:rsidR="008219DB" w:rsidRPr="00343057">
              <w:rPr>
                <w:rFonts w:asciiTheme="minorHAnsi" w:hAnsiTheme="minorHAnsi" w:cstheme="minorHAnsi"/>
                <w:sz w:val="24"/>
                <w:szCs w:val="24"/>
              </w:rPr>
              <w:t>?</w:t>
            </w:r>
            <w:r w:rsidRPr="00343057">
              <w:rPr>
                <w:rFonts w:asciiTheme="minorHAnsi" w:hAnsiTheme="minorHAnsi" w:cstheme="minorHAnsi"/>
                <w:sz w:val="24"/>
                <w:szCs w:val="24"/>
              </w:rPr>
              <w:t xml:space="preserve"> (se verifică respectarea modelului standard de declarație unică)</w:t>
            </w:r>
          </w:p>
        </w:tc>
        <w:tc>
          <w:tcPr>
            <w:tcW w:w="617" w:type="dxa"/>
          </w:tcPr>
          <w:p w14:paraId="1F0ECDE8"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5FDF9C0"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4B6304A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30B5721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3BE617B9"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0528DF5D"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545AECCA" w14:textId="77777777" w:rsidTr="00B60162">
        <w:trPr>
          <w:trHeight w:val="20"/>
        </w:trPr>
        <w:tc>
          <w:tcPr>
            <w:tcW w:w="607" w:type="dxa"/>
          </w:tcPr>
          <w:p w14:paraId="04934714" w14:textId="74B40399" w:rsidR="00F643CE" w:rsidRPr="00F643CE" w:rsidRDefault="00084962" w:rsidP="00F643CE">
            <w:pPr>
              <w:jc w:val="both"/>
              <w:rPr>
                <w:rFonts w:asciiTheme="minorHAnsi" w:hAnsiTheme="minorHAnsi" w:cstheme="minorHAnsi"/>
                <w:b/>
                <w:sz w:val="24"/>
                <w:szCs w:val="24"/>
              </w:rPr>
            </w:pPr>
            <w:r>
              <w:rPr>
                <w:rFonts w:asciiTheme="minorHAnsi" w:hAnsiTheme="minorHAnsi" w:cstheme="minorHAnsi"/>
                <w:b/>
                <w:sz w:val="24"/>
                <w:szCs w:val="24"/>
              </w:rPr>
              <w:t>51</w:t>
            </w:r>
            <w:r w:rsidR="00F643CE" w:rsidRPr="00F643CE">
              <w:rPr>
                <w:rFonts w:asciiTheme="minorHAnsi" w:hAnsiTheme="minorHAnsi" w:cstheme="minorHAnsi"/>
                <w:b/>
                <w:sz w:val="24"/>
                <w:szCs w:val="24"/>
              </w:rPr>
              <w:t>.</w:t>
            </w:r>
          </w:p>
        </w:tc>
        <w:tc>
          <w:tcPr>
            <w:tcW w:w="10710" w:type="dxa"/>
          </w:tcPr>
          <w:p w14:paraId="211A859C" w14:textId="3F85F12C"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 xml:space="preserve">Proiectul respectă principiile privind domeniul dezvoltării durabile, protecției mediului, eficienței energetice prevăzute de legislația națională și comunitară, </w:t>
            </w:r>
            <w:r w:rsidRPr="00343057">
              <w:rPr>
                <w:rFonts w:asciiTheme="minorHAnsi" w:hAnsiTheme="minorHAnsi" w:cstheme="minorHAnsi"/>
                <w:sz w:val="24"/>
                <w:szCs w:val="24"/>
              </w:rPr>
              <w:t>respectiv,</w:t>
            </w:r>
            <w:r w:rsidRPr="00343057">
              <w:rPr>
                <w:rFonts w:asciiTheme="minorHAnsi" w:hAnsiTheme="minorHAnsi" w:cstheme="minorHAnsi"/>
                <w:b/>
                <w:sz w:val="24"/>
                <w:szCs w:val="24"/>
              </w:rPr>
              <w:t xml:space="preserve"> </w:t>
            </w:r>
            <w:r w:rsidRPr="00343057">
              <w:rPr>
                <w:rFonts w:asciiTheme="minorHAnsi" w:hAnsiTheme="minorHAnsi" w:cstheme="minorHAnsi"/>
                <w:sz w:val="24"/>
                <w:szCs w:val="24"/>
              </w:rPr>
              <w:t>respectă minimul legislativ în aceste domenii</w:t>
            </w:r>
            <w:r w:rsidR="008219DB" w:rsidRPr="00343057">
              <w:rPr>
                <w:rFonts w:asciiTheme="minorHAnsi" w:hAnsiTheme="minorHAnsi" w:cstheme="minorHAnsi"/>
                <w:sz w:val="24"/>
                <w:szCs w:val="24"/>
              </w:rPr>
              <w:t>?</w:t>
            </w:r>
            <w:r w:rsidRPr="00343057">
              <w:rPr>
                <w:rFonts w:asciiTheme="minorHAnsi" w:hAnsiTheme="minorHAnsi" w:cstheme="minorHAnsi"/>
                <w:sz w:val="24"/>
                <w:szCs w:val="24"/>
              </w:rPr>
              <w:t xml:space="preserve"> (se verifică respectarea modelului standard de declarație unică)</w:t>
            </w:r>
          </w:p>
        </w:tc>
        <w:tc>
          <w:tcPr>
            <w:tcW w:w="617" w:type="dxa"/>
          </w:tcPr>
          <w:p w14:paraId="1184861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2419FB93"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3D5059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6E44BE8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5E4F5714"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24CC8018"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2500B91B" w14:textId="77777777" w:rsidTr="00C948C7">
        <w:trPr>
          <w:trHeight w:val="793"/>
        </w:trPr>
        <w:tc>
          <w:tcPr>
            <w:tcW w:w="607" w:type="dxa"/>
          </w:tcPr>
          <w:p w14:paraId="3BD3709C" w14:textId="2731110E" w:rsidR="00F643CE" w:rsidRPr="00F643CE" w:rsidRDefault="002D0BA0" w:rsidP="00F643CE">
            <w:pPr>
              <w:jc w:val="both"/>
              <w:rPr>
                <w:rFonts w:asciiTheme="minorHAnsi" w:hAnsiTheme="minorHAnsi" w:cstheme="minorHAnsi"/>
                <w:b/>
                <w:sz w:val="24"/>
                <w:szCs w:val="24"/>
              </w:rPr>
            </w:pPr>
            <w:r>
              <w:rPr>
                <w:rFonts w:asciiTheme="minorHAnsi" w:hAnsiTheme="minorHAnsi" w:cstheme="minorHAnsi"/>
                <w:b/>
                <w:sz w:val="24"/>
                <w:szCs w:val="24"/>
              </w:rPr>
              <w:t>52</w:t>
            </w:r>
            <w:r w:rsidR="00F643CE" w:rsidRPr="00F643CE">
              <w:rPr>
                <w:rFonts w:asciiTheme="minorHAnsi" w:hAnsiTheme="minorHAnsi" w:cstheme="minorHAnsi"/>
                <w:b/>
                <w:sz w:val="24"/>
                <w:szCs w:val="24"/>
              </w:rPr>
              <w:t>.</w:t>
            </w:r>
          </w:p>
        </w:tc>
        <w:tc>
          <w:tcPr>
            <w:tcW w:w="10710" w:type="dxa"/>
          </w:tcPr>
          <w:p w14:paraId="7FA8DD27" w14:textId="3CDC1457"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 xml:space="preserve">Proiectul integrează măsuri de atenuare și de adaptare la schimbările climatice respectând Orientările </w:t>
            </w:r>
            <w:proofErr w:type="spellStart"/>
            <w:r w:rsidRPr="00343057">
              <w:rPr>
                <w:rFonts w:asciiTheme="minorHAnsi" w:hAnsiTheme="minorHAnsi" w:cstheme="minorHAnsi"/>
                <w:b/>
                <w:sz w:val="24"/>
                <w:szCs w:val="24"/>
              </w:rPr>
              <w:t>teh-nice</w:t>
            </w:r>
            <w:proofErr w:type="spellEnd"/>
            <w:r w:rsidRPr="00343057">
              <w:rPr>
                <w:rFonts w:asciiTheme="minorHAnsi" w:hAnsiTheme="minorHAnsi" w:cstheme="minorHAnsi"/>
                <w:b/>
                <w:sz w:val="24"/>
                <w:szCs w:val="24"/>
              </w:rPr>
              <w:t xml:space="preserve"> ale Comisiei Europene referitoare la imunizarea infrastructurii la schimbările climatice.</w:t>
            </w:r>
          </w:p>
        </w:tc>
        <w:tc>
          <w:tcPr>
            <w:tcW w:w="617" w:type="dxa"/>
          </w:tcPr>
          <w:p w14:paraId="0C391F47"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6718EE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4D832E6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3C97BEA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247A882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0BC523F2"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52A85A58" w14:textId="77777777" w:rsidTr="00B60162">
        <w:trPr>
          <w:trHeight w:val="20"/>
        </w:trPr>
        <w:tc>
          <w:tcPr>
            <w:tcW w:w="607" w:type="dxa"/>
          </w:tcPr>
          <w:p w14:paraId="30146ADC" w14:textId="4BF18D52" w:rsidR="00F643CE" w:rsidRPr="00F643CE" w:rsidRDefault="002D0BA0" w:rsidP="00F643CE">
            <w:pPr>
              <w:jc w:val="both"/>
              <w:rPr>
                <w:rFonts w:asciiTheme="minorHAnsi" w:hAnsiTheme="minorHAnsi" w:cstheme="minorHAnsi"/>
                <w:b/>
                <w:sz w:val="24"/>
                <w:szCs w:val="24"/>
              </w:rPr>
            </w:pPr>
            <w:r>
              <w:rPr>
                <w:rFonts w:asciiTheme="minorHAnsi" w:hAnsiTheme="minorHAnsi" w:cstheme="minorHAnsi"/>
                <w:b/>
                <w:sz w:val="24"/>
                <w:szCs w:val="24"/>
              </w:rPr>
              <w:t>53</w:t>
            </w:r>
            <w:r w:rsidR="00F643CE" w:rsidRPr="00F643CE">
              <w:rPr>
                <w:rFonts w:asciiTheme="minorHAnsi" w:hAnsiTheme="minorHAnsi" w:cstheme="minorHAnsi"/>
                <w:b/>
                <w:sz w:val="24"/>
                <w:szCs w:val="24"/>
              </w:rPr>
              <w:t>.</w:t>
            </w:r>
          </w:p>
        </w:tc>
        <w:tc>
          <w:tcPr>
            <w:tcW w:w="10710" w:type="dxa"/>
          </w:tcPr>
          <w:p w14:paraId="4C21CCBF" w14:textId="77777777"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Bugetul proiectului respectă condițiile de eligibilitate a cheltuielilor:</w:t>
            </w:r>
          </w:p>
          <w:p w14:paraId="47B8A5B6" w14:textId="26E56740" w:rsidR="00F643CE" w:rsidRPr="00343057" w:rsidRDefault="00F643CE" w:rsidP="00F643CE">
            <w:pPr>
              <w:jc w:val="both"/>
              <w:rPr>
                <w:rFonts w:asciiTheme="minorHAnsi" w:hAnsiTheme="minorHAnsi" w:cstheme="minorHAnsi"/>
                <w:sz w:val="24"/>
                <w:szCs w:val="24"/>
              </w:rPr>
            </w:pPr>
            <w:r w:rsidRPr="00343057">
              <w:rPr>
                <w:rFonts w:asciiTheme="minorHAnsi" w:hAnsiTheme="minorHAnsi" w:cstheme="minorHAnsi"/>
                <w:b/>
                <w:sz w:val="24"/>
                <w:szCs w:val="24"/>
              </w:rPr>
              <w:t>•</w:t>
            </w:r>
            <w:r w:rsidRPr="00343057">
              <w:rPr>
                <w:rFonts w:asciiTheme="minorHAnsi" w:hAnsiTheme="minorHAnsi" w:cstheme="minorHAnsi"/>
                <w:b/>
                <w:sz w:val="24"/>
                <w:szCs w:val="24"/>
              </w:rPr>
              <w:tab/>
            </w:r>
            <w:r w:rsidRPr="00343057">
              <w:rPr>
                <w:rFonts w:asciiTheme="minorHAnsi" w:hAnsiTheme="minorHAnsi" w:cstheme="minorHAnsi"/>
                <w:sz w:val="24"/>
                <w:szCs w:val="24"/>
              </w:rPr>
              <w:t>Cheltuielile sunt încadrate corect în categoria de cheltuieli eligibile și neeligibile</w:t>
            </w:r>
            <w:r w:rsidR="0040595A">
              <w:rPr>
                <w:rFonts w:asciiTheme="minorHAnsi" w:hAnsiTheme="minorHAnsi" w:cstheme="minorHAnsi"/>
                <w:sz w:val="24"/>
                <w:szCs w:val="24"/>
              </w:rPr>
              <w:t>.</w:t>
            </w:r>
          </w:p>
          <w:p w14:paraId="1C8275BC" w14:textId="49B6C024" w:rsidR="00F643CE"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sz w:val="24"/>
                <w:szCs w:val="24"/>
              </w:rPr>
              <w:t>•</w:t>
            </w:r>
            <w:r w:rsidRPr="00343057">
              <w:rPr>
                <w:rFonts w:asciiTheme="minorHAnsi" w:hAnsiTheme="minorHAnsi" w:cstheme="minorHAnsi"/>
                <w:sz w:val="24"/>
                <w:szCs w:val="24"/>
              </w:rPr>
              <w:tab/>
              <w:t>Sunt respectate limitele pentru categoriile de cheltuieli eligibile, acolo unde este cazul</w:t>
            </w:r>
            <w:r w:rsidR="0040595A">
              <w:rPr>
                <w:rFonts w:asciiTheme="minorHAnsi" w:hAnsiTheme="minorHAnsi" w:cstheme="minorHAnsi"/>
                <w:sz w:val="24"/>
                <w:szCs w:val="24"/>
              </w:rPr>
              <w:t>.</w:t>
            </w:r>
          </w:p>
        </w:tc>
        <w:tc>
          <w:tcPr>
            <w:tcW w:w="617" w:type="dxa"/>
          </w:tcPr>
          <w:p w14:paraId="53EB602C"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7D55EA4"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F9C6736"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4E304DD8"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2E273F6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32B7DD0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4D5CE34B" w14:textId="77777777" w:rsidTr="00B60162">
        <w:trPr>
          <w:trHeight w:val="20"/>
        </w:trPr>
        <w:tc>
          <w:tcPr>
            <w:tcW w:w="607" w:type="dxa"/>
          </w:tcPr>
          <w:p w14:paraId="30BD6E6D" w14:textId="3FE7460D" w:rsidR="00F643CE" w:rsidRPr="00F643CE" w:rsidRDefault="002D0BA0" w:rsidP="00F643CE">
            <w:pPr>
              <w:jc w:val="both"/>
              <w:rPr>
                <w:rFonts w:asciiTheme="minorHAnsi" w:hAnsiTheme="minorHAnsi" w:cstheme="minorHAnsi"/>
                <w:b/>
                <w:sz w:val="24"/>
                <w:szCs w:val="24"/>
              </w:rPr>
            </w:pPr>
            <w:r>
              <w:rPr>
                <w:rFonts w:asciiTheme="minorHAnsi" w:hAnsiTheme="minorHAnsi" w:cstheme="minorHAnsi"/>
                <w:b/>
                <w:sz w:val="24"/>
                <w:szCs w:val="24"/>
              </w:rPr>
              <w:t>54</w:t>
            </w:r>
            <w:r w:rsidR="00F643CE" w:rsidRPr="00F643CE">
              <w:rPr>
                <w:rFonts w:asciiTheme="minorHAnsi" w:hAnsiTheme="minorHAnsi" w:cstheme="minorHAnsi"/>
                <w:b/>
                <w:sz w:val="24"/>
                <w:szCs w:val="24"/>
              </w:rPr>
              <w:t>.</w:t>
            </w:r>
          </w:p>
        </w:tc>
        <w:tc>
          <w:tcPr>
            <w:tcW w:w="10710" w:type="dxa"/>
          </w:tcPr>
          <w:p w14:paraId="6E420BE2" w14:textId="63A19C86" w:rsidR="00D961CC" w:rsidRPr="00F643CE"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 xml:space="preserve">Planul de dezvoltare </w:t>
            </w:r>
            <w:r w:rsidR="00790726" w:rsidRPr="00790726">
              <w:rPr>
                <w:rFonts w:asciiTheme="minorHAnsi" w:hAnsiTheme="minorHAnsi" w:cstheme="minorHAnsi"/>
                <w:b/>
                <w:sz w:val="24"/>
                <w:szCs w:val="24"/>
              </w:rPr>
              <w:t>a capacității de cercetare-dezvoltare-inovare</w:t>
            </w:r>
            <w:r w:rsidR="00790726" w:rsidRPr="00790726" w:rsidDel="00790726">
              <w:rPr>
                <w:rFonts w:asciiTheme="minorHAnsi" w:hAnsiTheme="minorHAnsi" w:cstheme="minorHAnsi"/>
                <w:b/>
                <w:sz w:val="24"/>
                <w:szCs w:val="24"/>
              </w:rPr>
              <w:t xml:space="preserve"> </w:t>
            </w:r>
            <w:r w:rsidR="00475659">
              <w:rPr>
                <w:rFonts w:asciiTheme="minorHAnsi" w:hAnsiTheme="minorHAnsi" w:cstheme="minorHAnsi"/>
                <w:b/>
                <w:sz w:val="24"/>
                <w:szCs w:val="24"/>
              </w:rPr>
              <w:t xml:space="preserve">și anexele acestuia </w:t>
            </w:r>
            <w:r w:rsidRPr="00343057">
              <w:rPr>
                <w:rFonts w:asciiTheme="minorHAnsi" w:hAnsiTheme="minorHAnsi" w:cstheme="minorHAnsi"/>
                <w:b/>
                <w:sz w:val="24"/>
                <w:szCs w:val="24"/>
              </w:rPr>
              <w:t>este complet și este întocmit în corelare cu cererea de finanțare și anexele acesteia.</w:t>
            </w:r>
          </w:p>
        </w:tc>
        <w:tc>
          <w:tcPr>
            <w:tcW w:w="617" w:type="dxa"/>
          </w:tcPr>
          <w:p w14:paraId="76CED77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782C952B"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61638197"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416F582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6795588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67734CF9"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F643CE" w:rsidRPr="00F643CE" w14:paraId="2537AB2E" w14:textId="77777777" w:rsidTr="00B60162">
        <w:trPr>
          <w:trHeight w:val="20"/>
        </w:trPr>
        <w:tc>
          <w:tcPr>
            <w:tcW w:w="607" w:type="dxa"/>
          </w:tcPr>
          <w:p w14:paraId="391A6483" w14:textId="2A3C19D6" w:rsidR="00F643CE" w:rsidRPr="00F643CE" w:rsidRDefault="002D0BA0" w:rsidP="00F643CE">
            <w:pPr>
              <w:rPr>
                <w:rFonts w:asciiTheme="minorHAnsi" w:hAnsiTheme="minorHAnsi" w:cstheme="minorHAnsi"/>
                <w:b/>
                <w:sz w:val="24"/>
                <w:szCs w:val="24"/>
              </w:rPr>
            </w:pPr>
            <w:r>
              <w:rPr>
                <w:rFonts w:asciiTheme="minorHAnsi" w:hAnsiTheme="minorHAnsi" w:cstheme="minorHAnsi"/>
                <w:b/>
                <w:sz w:val="24"/>
                <w:szCs w:val="24"/>
              </w:rPr>
              <w:t>55</w:t>
            </w:r>
            <w:r w:rsidR="009D4D6C">
              <w:rPr>
                <w:rFonts w:asciiTheme="minorHAnsi" w:hAnsiTheme="minorHAnsi" w:cstheme="minorHAnsi"/>
                <w:b/>
                <w:sz w:val="24"/>
                <w:szCs w:val="24"/>
              </w:rPr>
              <w:t>.</w:t>
            </w:r>
          </w:p>
        </w:tc>
        <w:tc>
          <w:tcPr>
            <w:tcW w:w="10710" w:type="dxa"/>
          </w:tcPr>
          <w:p w14:paraId="58898E3A" w14:textId="77777777" w:rsidR="00F643CE" w:rsidRPr="00343057" w:rsidRDefault="00F643CE" w:rsidP="00F643CE">
            <w:pPr>
              <w:jc w:val="both"/>
              <w:rPr>
                <w:rFonts w:asciiTheme="minorHAnsi" w:hAnsiTheme="minorHAnsi" w:cstheme="minorHAnsi"/>
                <w:b/>
                <w:sz w:val="24"/>
                <w:szCs w:val="24"/>
              </w:rPr>
            </w:pPr>
            <w:r w:rsidRPr="00343057">
              <w:rPr>
                <w:rFonts w:asciiTheme="minorHAnsi" w:hAnsiTheme="minorHAnsi" w:cstheme="minorHAnsi"/>
                <w:b/>
                <w:sz w:val="24"/>
                <w:szCs w:val="24"/>
              </w:rPr>
              <w:t>Planul de monitorizare al proiectului</w:t>
            </w:r>
          </w:p>
          <w:p w14:paraId="4E1FD6BD" w14:textId="7C151C98" w:rsidR="00F643CE" w:rsidRPr="00F643CE" w:rsidRDefault="00F643CE" w:rsidP="00F643CE">
            <w:pPr>
              <w:jc w:val="both"/>
              <w:rPr>
                <w:rFonts w:asciiTheme="minorHAnsi" w:hAnsiTheme="minorHAnsi" w:cstheme="minorHAnsi"/>
                <w:sz w:val="24"/>
                <w:szCs w:val="24"/>
              </w:rPr>
            </w:pPr>
            <w:r w:rsidRPr="00343057">
              <w:rPr>
                <w:rFonts w:asciiTheme="minorHAnsi" w:hAnsiTheme="minorHAnsi" w:cstheme="minorHAnsi"/>
                <w:sz w:val="24"/>
                <w:szCs w:val="24"/>
              </w:rPr>
              <w:t>Planul de monitorizare al proiectului este întocmit în corelare cu prevederile din ghidul solicitantului și cu planul de dezvoltare a infrastructurii CDI,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617" w:type="dxa"/>
          </w:tcPr>
          <w:p w14:paraId="367DE811"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173C966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0A6329DE"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1949D675"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40B511CF"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7D78FABA" w14:textId="77777777" w:rsidR="00F643CE" w:rsidRPr="00F643CE" w:rsidRDefault="00F643CE" w:rsidP="00F643CE">
            <w:pPr>
              <w:pStyle w:val="Subsol"/>
              <w:spacing w:line="276" w:lineRule="auto"/>
              <w:jc w:val="both"/>
              <w:rPr>
                <w:rFonts w:asciiTheme="minorHAnsi" w:hAnsiTheme="minorHAnsi" w:cstheme="minorHAnsi"/>
                <w:color w:val="000000" w:themeColor="text1"/>
                <w:sz w:val="24"/>
                <w:szCs w:val="24"/>
              </w:rPr>
            </w:pPr>
          </w:p>
        </w:tc>
      </w:tr>
      <w:tr w:rsidR="00E813A0" w:rsidRPr="00F643CE" w14:paraId="7B124FF2" w14:textId="77777777" w:rsidTr="00B60162">
        <w:trPr>
          <w:trHeight w:val="20"/>
        </w:trPr>
        <w:tc>
          <w:tcPr>
            <w:tcW w:w="607" w:type="dxa"/>
          </w:tcPr>
          <w:p w14:paraId="39E9EAD8" w14:textId="1EDF0FA6" w:rsidR="00E813A0" w:rsidRPr="00F643CE" w:rsidRDefault="002D0BA0" w:rsidP="00F643CE">
            <w:pPr>
              <w:rPr>
                <w:rFonts w:asciiTheme="minorHAnsi" w:hAnsiTheme="minorHAnsi" w:cstheme="minorHAnsi"/>
                <w:b/>
                <w:sz w:val="24"/>
                <w:szCs w:val="24"/>
              </w:rPr>
            </w:pPr>
            <w:r>
              <w:rPr>
                <w:rFonts w:asciiTheme="minorHAnsi" w:hAnsiTheme="minorHAnsi" w:cstheme="minorHAnsi"/>
                <w:b/>
                <w:sz w:val="24"/>
                <w:szCs w:val="24"/>
              </w:rPr>
              <w:t>56</w:t>
            </w:r>
            <w:r w:rsidR="009D4D6C">
              <w:rPr>
                <w:rFonts w:asciiTheme="minorHAnsi" w:hAnsiTheme="minorHAnsi" w:cstheme="minorHAnsi"/>
                <w:b/>
                <w:sz w:val="24"/>
                <w:szCs w:val="24"/>
              </w:rPr>
              <w:t>.</w:t>
            </w:r>
          </w:p>
        </w:tc>
        <w:tc>
          <w:tcPr>
            <w:tcW w:w="10710" w:type="dxa"/>
          </w:tcPr>
          <w:p w14:paraId="5DE32181" w14:textId="7F84084C" w:rsidR="00E813A0" w:rsidRPr="00343057" w:rsidRDefault="00BA2EEF" w:rsidP="00F643CE">
            <w:pPr>
              <w:jc w:val="both"/>
              <w:rPr>
                <w:rFonts w:asciiTheme="minorHAnsi" w:hAnsiTheme="minorHAnsi" w:cstheme="minorHAnsi"/>
                <w:b/>
                <w:sz w:val="24"/>
                <w:szCs w:val="24"/>
              </w:rPr>
            </w:pPr>
            <w:r>
              <w:rPr>
                <w:rFonts w:asciiTheme="minorHAnsi" w:hAnsiTheme="minorHAnsi" w:cstheme="minorHAnsi"/>
                <w:b/>
                <w:sz w:val="24"/>
                <w:szCs w:val="24"/>
              </w:rPr>
              <w:t>Pentru partenerii IMM</w:t>
            </w:r>
            <w:r w:rsidR="00583283">
              <w:rPr>
                <w:rFonts w:asciiTheme="minorHAnsi" w:hAnsiTheme="minorHAnsi" w:cstheme="minorHAnsi"/>
                <w:b/>
                <w:sz w:val="24"/>
                <w:szCs w:val="24"/>
              </w:rPr>
              <w:t>:</w:t>
            </w:r>
            <w:r>
              <w:rPr>
                <w:rFonts w:asciiTheme="minorHAnsi" w:hAnsiTheme="minorHAnsi" w:cstheme="minorHAnsi"/>
                <w:b/>
                <w:sz w:val="24"/>
                <w:szCs w:val="24"/>
              </w:rPr>
              <w:t xml:space="preserve"> </w:t>
            </w:r>
            <w:r w:rsidRPr="00BA2EEF">
              <w:rPr>
                <w:rFonts w:asciiTheme="minorHAnsi" w:hAnsiTheme="minorHAnsi" w:cstheme="minorHAnsi"/>
                <w:b/>
                <w:sz w:val="24"/>
                <w:szCs w:val="24"/>
              </w:rPr>
              <w:t>Valoarea finanțării de minimis solicitate nu depășește plafonul de minimis, ținând cont de regula de cumul a ajutoarelor (dacă este cazul)</w:t>
            </w:r>
          </w:p>
        </w:tc>
        <w:tc>
          <w:tcPr>
            <w:tcW w:w="617" w:type="dxa"/>
          </w:tcPr>
          <w:p w14:paraId="6D89452D" w14:textId="77777777" w:rsidR="00E813A0" w:rsidRPr="00F643CE" w:rsidRDefault="00E813A0"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462FBE17" w14:textId="77777777" w:rsidR="00E813A0" w:rsidRPr="00F643CE" w:rsidRDefault="00E813A0" w:rsidP="00F643CE">
            <w:pPr>
              <w:pStyle w:val="Subsol"/>
              <w:spacing w:line="276" w:lineRule="auto"/>
              <w:jc w:val="both"/>
              <w:rPr>
                <w:rFonts w:asciiTheme="minorHAnsi" w:hAnsiTheme="minorHAnsi" w:cstheme="minorHAnsi"/>
                <w:color w:val="000000" w:themeColor="text1"/>
                <w:sz w:val="24"/>
                <w:szCs w:val="24"/>
              </w:rPr>
            </w:pPr>
          </w:p>
        </w:tc>
        <w:tc>
          <w:tcPr>
            <w:tcW w:w="567" w:type="dxa"/>
          </w:tcPr>
          <w:p w14:paraId="309C642E" w14:textId="77777777" w:rsidR="00E813A0" w:rsidRPr="00F643CE" w:rsidRDefault="00E813A0" w:rsidP="00F643CE">
            <w:pPr>
              <w:pStyle w:val="Subsol"/>
              <w:spacing w:line="276" w:lineRule="auto"/>
              <w:jc w:val="both"/>
              <w:rPr>
                <w:rFonts w:asciiTheme="minorHAnsi" w:hAnsiTheme="minorHAnsi" w:cstheme="minorHAnsi"/>
                <w:color w:val="000000" w:themeColor="text1"/>
                <w:sz w:val="24"/>
                <w:szCs w:val="24"/>
              </w:rPr>
            </w:pPr>
          </w:p>
        </w:tc>
        <w:tc>
          <w:tcPr>
            <w:tcW w:w="623" w:type="dxa"/>
          </w:tcPr>
          <w:p w14:paraId="7ABBFACB" w14:textId="77777777" w:rsidR="00E813A0" w:rsidRPr="00F643CE" w:rsidRDefault="00E813A0" w:rsidP="00F643CE">
            <w:pPr>
              <w:pStyle w:val="Subsol"/>
              <w:spacing w:line="276" w:lineRule="auto"/>
              <w:jc w:val="both"/>
              <w:rPr>
                <w:rFonts w:asciiTheme="minorHAnsi" w:hAnsiTheme="minorHAnsi" w:cstheme="minorHAnsi"/>
                <w:color w:val="000000" w:themeColor="text1"/>
                <w:sz w:val="24"/>
                <w:szCs w:val="24"/>
              </w:rPr>
            </w:pPr>
          </w:p>
        </w:tc>
        <w:tc>
          <w:tcPr>
            <w:tcW w:w="537" w:type="dxa"/>
          </w:tcPr>
          <w:p w14:paraId="189145E5" w14:textId="77777777" w:rsidR="00E813A0" w:rsidRPr="00F643CE" w:rsidRDefault="00E813A0" w:rsidP="00F643CE">
            <w:pPr>
              <w:pStyle w:val="Subsol"/>
              <w:spacing w:line="276" w:lineRule="auto"/>
              <w:jc w:val="both"/>
              <w:rPr>
                <w:rFonts w:asciiTheme="minorHAnsi" w:hAnsiTheme="minorHAnsi" w:cstheme="minorHAnsi"/>
                <w:color w:val="000000" w:themeColor="text1"/>
                <w:sz w:val="24"/>
                <w:szCs w:val="24"/>
              </w:rPr>
            </w:pPr>
          </w:p>
        </w:tc>
        <w:tc>
          <w:tcPr>
            <w:tcW w:w="541" w:type="dxa"/>
          </w:tcPr>
          <w:p w14:paraId="18331751" w14:textId="77777777" w:rsidR="00E813A0" w:rsidRPr="00F643CE" w:rsidRDefault="00E813A0" w:rsidP="00F643CE">
            <w:pPr>
              <w:pStyle w:val="Subsol"/>
              <w:spacing w:line="276" w:lineRule="auto"/>
              <w:jc w:val="both"/>
              <w:rPr>
                <w:rFonts w:asciiTheme="minorHAnsi" w:hAnsiTheme="minorHAnsi" w:cstheme="minorHAnsi"/>
                <w:color w:val="000000" w:themeColor="text1"/>
                <w:sz w:val="24"/>
                <w:szCs w:val="24"/>
              </w:rPr>
            </w:pPr>
          </w:p>
        </w:tc>
      </w:tr>
      <w:tr w:rsidR="009D4D6C" w:rsidRPr="00F643CE" w14:paraId="23926EFA" w14:textId="77777777" w:rsidTr="00B60162">
        <w:trPr>
          <w:trHeight w:val="20"/>
        </w:trPr>
        <w:tc>
          <w:tcPr>
            <w:tcW w:w="607" w:type="dxa"/>
          </w:tcPr>
          <w:p w14:paraId="6491021A" w14:textId="6B3B4B2E" w:rsidR="009D4D6C" w:rsidRPr="00F643CE" w:rsidRDefault="002D0BA0" w:rsidP="009D4D6C">
            <w:pPr>
              <w:rPr>
                <w:rFonts w:asciiTheme="minorHAnsi" w:hAnsiTheme="minorHAnsi" w:cstheme="minorHAnsi"/>
                <w:b/>
                <w:sz w:val="24"/>
                <w:szCs w:val="24"/>
              </w:rPr>
            </w:pPr>
            <w:r>
              <w:rPr>
                <w:rFonts w:asciiTheme="minorHAnsi" w:hAnsiTheme="minorHAnsi" w:cstheme="minorHAnsi"/>
                <w:b/>
                <w:sz w:val="24"/>
                <w:szCs w:val="24"/>
              </w:rPr>
              <w:t>57</w:t>
            </w:r>
            <w:r w:rsidR="009D4D6C" w:rsidRPr="00F643CE">
              <w:rPr>
                <w:rFonts w:asciiTheme="minorHAnsi" w:hAnsiTheme="minorHAnsi" w:cstheme="minorHAnsi"/>
                <w:b/>
                <w:sz w:val="24"/>
                <w:szCs w:val="24"/>
              </w:rPr>
              <w:t>.</w:t>
            </w:r>
          </w:p>
        </w:tc>
        <w:tc>
          <w:tcPr>
            <w:tcW w:w="10710" w:type="dxa"/>
          </w:tcPr>
          <w:p w14:paraId="2A0A8CC4" w14:textId="75D0C1E6" w:rsidR="009D4D6C" w:rsidRPr="00343057" w:rsidRDefault="009D4D6C" w:rsidP="009D4D6C">
            <w:pPr>
              <w:jc w:val="both"/>
              <w:rPr>
                <w:rFonts w:asciiTheme="minorHAnsi" w:hAnsiTheme="minorHAnsi" w:cstheme="minorHAnsi"/>
                <w:b/>
                <w:sz w:val="24"/>
                <w:szCs w:val="24"/>
              </w:rPr>
            </w:pPr>
            <w:r w:rsidRPr="00BA2EEF">
              <w:rPr>
                <w:rFonts w:asciiTheme="minorHAnsi" w:hAnsiTheme="minorHAnsi" w:cstheme="minorHAnsi"/>
                <w:b/>
                <w:sz w:val="24"/>
                <w:szCs w:val="24"/>
              </w:rPr>
              <w:t xml:space="preserve">(în cazul partenerilor IMM) </w:t>
            </w:r>
            <w:r w:rsidR="00B44B61">
              <w:rPr>
                <w:rFonts w:asciiTheme="minorHAnsi" w:hAnsiTheme="minorHAnsi" w:cstheme="minorHAnsi"/>
                <w:b/>
                <w:sz w:val="24"/>
                <w:szCs w:val="24"/>
              </w:rPr>
              <w:t>P</w:t>
            </w:r>
            <w:r w:rsidRPr="00BA2EEF">
              <w:rPr>
                <w:rFonts w:asciiTheme="minorHAnsi" w:hAnsiTheme="minorHAnsi" w:cstheme="minorHAnsi"/>
                <w:b/>
                <w:sz w:val="24"/>
                <w:szCs w:val="24"/>
              </w:rPr>
              <w:t xml:space="preserve">lafonul </w:t>
            </w:r>
            <w:r w:rsidR="00B44B61" w:rsidRPr="00BA2EEF">
              <w:rPr>
                <w:rFonts w:asciiTheme="minorHAnsi" w:hAnsiTheme="minorHAnsi" w:cstheme="minorHAnsi"/>
                <w:b/>
                <w:sz w:val="24"/>
                <w:szCs w:val="24"/>
              </w:rPr>
              <w:t xml:space="preserve">de 220.000 euro per întreprindere </w:t>
            </w:r>
            <w:r w:rsidRPr="00BA2EEF">
              <w:rPr>
                <w:rFonts w:asciiTheme="minorHAnsi" w:hAnsiTheme="minorHAnsi" w:cstheme="minorHAnsi"/>
                <w:b/>
                <w:sz w:val="24"/>
                <w:szCs w:val="24"/>
              </w:rPr>
              <w:t>prevăzut la art. 28 alin. 4 al Reg. 651</w:t>
            </w:r>
            <w:bookmarkStart w:id="2" w:name="_GoBack"/>
            <w:bookmarkEnd w:id="2"/>
            <w:r w:rsidRPr="00BA2EEF">
              <w:rPr>
                <w:rFonts w:asciiTheme="minorHAnsi" w:hAnsiTheme="minorHAnsi" w:cstheme="minorHAnsi"/>
                <w:b/>
                <w:sz w:val="24"/>
                <w:szCs w:val="24"/>
              </w:rPr>
              <w:t>/2014 este respectat (dacă este cazul) pe durata oricărei perioade de trei ani, în cazul aplicării intensității majorate de până la 100% pentru finanțarea costurilor cu serviciile de consultanță în domeniul inovării și a serviciilor de sprijinire a inovării.</w:t>
            </w:r>
          </w:p>
        </w:tc>
        <w:tc>
          <w:tcPr>
            <w:tcW w:w="617" w:type="dxa"/>
          </w:tcPr>
          <w:p w14:paraId="71C71590"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67" w:type="dxa"/>
          </w:tcPr>
          <w:p w14:paraId="7D9337C2"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67" w:type="dxa"/>
          </w:tcPr>
          <w:p w14:paraId="13CF16D3"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623" w:type="dxa"/>
          </w:tcPr>
          <w:p w14:paraId="0AAB4E2F"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37" w:type="dxa"/>
          </w:tcPr>
          <w:p w14:paraId="68E31705"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41" w:type="dxa"/>
          </w:tcPr>
          <w:p w14:paraId="6AF712A0"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r>
      <w:tr w:rsidR="009D4D6C" w:rsidRPr="00F643CE" w14:paraId="58B46035" w14:textId="77777777" w:rsidTr="00B60162">
        <w:trPr>
          <w:trHeight w:val="20"/>
        </w:trPr>
        <w:tc>
          <w:tcPr>
            <w:tcW w:w="607" w:type="dxa"/>
          </w:tcPr>
          <w:p w14:paraId="32A7C3F1" w14:textId="78EF3FDF" w:rsidR="009D4D6C" w:rsidRPr="00F643CE" w:rsidRDefault="009D4D6C" w:rsidP="009D4D6C">
            <w:pPr>
              <w:rPr>
                <w:rFonts w:asciiTheme="minorHAnsi" w:hAnsiTheme="minorHAnsi" w:cstheme="minorHAnsi"/>
                <w:b/>
                <w:sz w:val="24"/>
                <w:szCs w:val="24"/>
              </w:rPr>
            </w:pPr>
            <w:r>
              <w:rPr>
                <w:rFonts w:asciiTheme="minorHAnsi" w:hAnsiTheme="minorHAnsi" w:cstheme="minorHAnsi"/>
                <w:b/>
                <w:sz w:val="24"/>
                <w:szCs w:val="24"/>
              </w:rPr>
              <w:t>5</w:t>
            </w:r>
            <w:r w:rsidR="002D0BA0">
              <w:rPr>
                <w:rFonts w:asciiTheme="minorHAnsi" w:hAnsiTheme="minorHAnsi" w:cstheme="minorHAnsi"/>
                <w:b/>
                <w:sz w:val="24"/>
                <w:szCs w:val="24"/>
              </w:rPr>
              <w:t>8</w:t>
            </w:r>
            <w:r>
              <w:rPr>
                <w:rFonts w:asciiTheme="minorHAnsi" w:hAnsiTheme="minorHAnsi" w:cstheme="minorHAnsi"/>
                <w:b/>
                <w:sz w:val="24"/>
                <w:szCs w:val="24"/>
              </w:rPr>
              <w:t>.</w:t>
            </w:r>
          </w:p>
        </w:tc>
        <w:tc>
          <w:tcPr>
            <w:tcW w:w="10710" w:type="dxa"/>
          </w:tcPr>
          <w:p w14:paraId="30FA27C2" w14:textId="2B305BA4" w:rsidR="009D4D6C" w:rsidRPr="00F643CE" w:rsidRDefault="009D4D6C" w:rsidP="009D4D6C">
            <w:pPr>
              <w:rPr>
                <w:rFonts w:asciiTheme="minorHAnsi" w:hAnsiTheme="minorHAnsi" w:cstheme="minorHAnsi"/>
                <w:b/>
                <w:sz w:val="24"/>
                <w:szCs w:val="24"/>
              </w:rPr>
            </w:pPr>
            <w:r w:rsidRPr="00343057">
              <w:rPr>
                <w:rFonts w:asciiTheme="minorHAnsi" w:hAnsiTheme="minorHAnsi" w:cstheme="minorHAnsi"/>
                <w:b/>
                <w:sz w:val="24"/>
                <w:szCs w:val="24"/>
              </w:rPr>
              <w:t>Proiectul nu a fost demarat înainte de depunerea cererii de finanțare.</w:t>
            </w:r>
          </w:p>
        </w:tc>
        <w:tc>
          <w:tcPr>
            <w:tcW w:w="617" w:type="dxa"/>
          </w:tcPr>
          <w:p w14:paraId="07D4081C"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67" w:type="dxa"/>
          </w:tcPr>
          <w:p w14:paraId="6C47CA59"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67" w:type="dxa"/>
          </w:tcPr>
          <w:p w14:paraId="192AB0AB"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623" w:type="dxa"/>
          </w:tcPr>
          <w:p w14:paraId="15C85F2C"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37" w:type="dxa"/>
          </w:tcPr>
          <w:p w14:paraId="42F7E6A9"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c>
          <w:tcPr>
            <w:tcW w:w="541" w:type="dxa"/>
          </w:tcPr>
          <w:p w14:paraId="3B58CCC4" w14:textId="77777777" w:rsidR="009D4D6C" w:rsidRPr="00F643CE" w:rsidRDefault="009D4D6C" w:rsidP="009D4D6C">
            <w:pPr>
              <w:pStyle w:val="Subsol"/>
              <w:spacing w:line="276" w:lineRule="auto"/>
              <w:jc w:val="both"/>
              <w:rPr>
                <w:rFonts w:asciiTheme="minorHAnsi" w:hAnsiTheme="minorHAnsi" w:cstheme="minorHAnsi"/>
                <w:color w:val="000000" w:themeColor="text1"/>
                <w:sz w:val="24"/>
                <w:szCs w:val="24"/>
              </w:rPr>
            </w:pPr>
          </w:p>
        </w:tc>
      </w:tr>
    </w:tbl>
    <w:p w14:paraId="0991828A" w14:textId="77777777" w:rsidR="008706F0" w:rsidRDefault="008706F0" w:rsidP="001E1E2C">
      <w:pPr>
        <w:spacing w:line="240" w:lineRule="auto"/>
        <w:jc w:val="both"/>
        <w:rPr>
          <w:rFonts w:asciiTheme="minorHAnsi" w:eastAsia="Times New Roman" w:hAnsiTheme="minorHAnsi" w:cstheme="minorHAnsi"/>
          <w:b/>
          <w:sz w:val="24"/>
          <w:szCs w:val="24"/>
          <w:lang w:eastAsia="de-DE"/>
        </w:rPr>
      </w:pPr>
    </w:p>
    <w:p w14:paraId="2E0D8F9F" w14:textId="3D9EA0F4" w:rsidR="001E1E2C" w:rsidRPr="00F630D4" w:rsidRDefault="001E1E2C" w:rsidP="001E1E2C">
      <w:pPr>
        <w:spacing w:line="240" w:lineRule="auto"/>
        <w:jc w:val="both"/>
        <w:rPr>
          <w:rFonts w:asciiTheme="minorHAnsi" w:eastAsia="Times New Roman" w:hAnsiTheme="minorHAnsi" w:cstheme="minorHAnsi"/>
          <w:b/>
          <w:sz w:val="24"/>
          <w:szCs w:val="24"/>
          <w:lang w:eastAsia="de-DE"/>
        </w:rPr>
      </w:pPr>
      <w:r w:rsidRPr="00F630D4">
        <w:rPr>
          <w:rFonts w:asciiTheme="minorHAnsi" w:eastAsia="Times New Roman" w:hAnsiTheme="minorHAnsi" w:cstheme="minorHAnsi"/>
          <w:b/>
          <w:sz w:val="24"/>
          <w:szCs w:val="24"/>
          <w:lang w:eastAsia="de-DE"/>
        </w:rPr>
        <w:t>Partea II</w:t>
      </w:r>
    </w:p>
    <w:p w14:paraId="594B80C2" w14:textId="77777777" w:rsidR="007A105A" w:rsidRPr="00F630D4" w:rsidRDefault="007A105A" w:rsidP="001E1E2C">
      <w:pPr>
        <w:spacing w:line="240" w:lineRule="auto"/>
        <w:jc w:val="both"/>
        <w:rPr>
          <w:rFonts w:asciiTheme="minorHAnsi" w:eastAsia="Times New Roman" w:hAnsiTheme="minorHAnsi" w:cstheme="minorHAnsi"/>
          <w:b/>
          <w:sz w:val="24"/>
          <w:szCs w:val="24"/>
          <w:lang w:eastAsia="de-DE"/>
        </w:rPr>
      </w:pPr>
    </w:p>
    <w:tbl>
      <w:tblPr>
        <w:tblW w:w="14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7274"/>
        <w:gridCol w:w="909"/>
        <w:gridCol w:w="909"/>
        <w:gridCol w:w="1120"/>
        <w:gridCol w:w="1120"/>
        <w:gridCol w:w="1120"/>
        <w:gridCol w:w="1120"/>
      </w:tblGrid>
      <w:tr w:rsidR="007A105A" w:rsidRPr="00F630D4" w14:paraId="5E4EF394" w14:textId="77777777" w:rsidTr="0095561E">
        <w:trPr>
          <w:cantSplit/>
          <w:trHeight w:val="144"/>
          <w:tblHeader/>
        </w:trPr>
        <w:tc>
          <w:tcPr>
            <w:tcW w:w="973" w:type="dxa"/>
            <w:vMerge w:val="restart"/>
          </w:tcPr>
          <w:p w14:paraId="40976815"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sz w:val="24"/>
                <w:szCs w:val="24"/>
                <w:lang w:eastAsia="de-DE"/>
              </w:rPr>
              <w:t>Nr. Crt.</w:t>
            </w:r>
          </w:p>
        </w:tc>
        <w:tc>
          <w:tcPr>
            <w:tcW w:w="7274" w:type="dxa"/>
            <w:vMerge w:val="restart"/>
          </w:tcPr>
          <w:p w14:paraId="0B80C872"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bCs/>
                <w:color w:val="000000" w:themeColor="text1"/>
                <w:sz w:val="24"/>
                <w:szCs w:val="24"/>
              </w:rPr>
              <w:t>Cerința</w:t>
            </w:r>
          </w:p>
        </w:tc>
        <w:tc>
          <w:tcPr>
            <w:tcW w:w="2938" w:type="dxa"/>
            <w:gridSpan w:val="3"/>
          </w:tcPr>
          <w:p w14:paraId="66967695"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sz w:val="24"/>
                <w:szCs w:val="24"/>
                <w:lang w:eastAsia="de-DE"/>
              </w:rPr>
              <w:t>Expert 1</w:t>
            </w:r>
          </w:p>
        </w:tc>
        <w:tc>
          <w:tcPr>
            <w:tcW w:w="3360" w:type="dxa"/>
            <w:gridSpan w:val="3"/>
          </w:tcPr>
          <w:p w14:paraId="355022AC"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sz w:val="24"/>
                <w:szCs w:val="24"/>
                <w:lang w:eastAsia="de-DE"/>
              </w:rPr>
              <w:t>Expert 2</w:t>
            </w:r>
          </w:p>
        </w:tc>
      </w:tr>
      <w:tr w:rsidR="007A105A" w:rsidRPr="00F630D4" w14:paraId="057EABBC" w14:textId="77777777" w:rsidTr="0095561E">
        <w:trPr>
          <w:cantSplit/>
          <w:trHeight w:val="144"/>
          <w:tblHeader/>
        </w:trPr>
        <w:tc>
          <w:tcPr>
            <w:tcW w:w="973" w:type="dxa"/>
            <w:vMerge/>
          </w:tcPr>
          <w:p w14:paraId="15E35F77" w14:textId="77777777" w:rsidR="007A105A" w:rsidRPr="00F630D4" w:rsidRDefault="007A105A" w:rsidP="0095561E">
            <w:pPr>
              <w:jc w:val="both"/>
              <w:rPr>
                <w:rFonts w:asciiTheme="minorHAnsi" w:hAnsiTheme="minorHAnsi" w:cstheme="minorHAnsi"/>
                <w:sz w:val="24"/>
                <w:szCs w:val="24"/>
                <w:lang w:eastAsia="de-DE"/>
              </w:rPr>
            </w:pPr>
          </w:p>
        </w:tc>
        <w:tc>
          <w:tcPr>
            <w:tcW w:w="7274" w:type="dxa"/>
            <w:vMerge/>
          </w:tcPr>
          <w:p w14:paraId="4ED224E2" w14:textId="77777777" w:rsidR="007A105A" w:rsidRPr="00F630D4" w:rsidRDefault="007A105A" w:rsidP="0095561E">
            <w:pPr>
              <w:jc w:val="both"/>
              <w:rPr>
                <w:rFonts w:asciiTheme="minorHAnsi" w:hAnsiTheme="minorHAnsi" w:cstheme="minorHAnsi"/>
                <w:sz w:val="24"/>
                <w:szCs w:val="24"/>
                <w:lang w:eastAsia="de-DE"/>
              </w:rPr>
            </w:pPr>
          </w:p>
        </w:tc>
        <w:tc>
          <w:tcPr>
            <w:tcW w:w="909" w:type="dxa"/>
          </w:tcPr>
          <w:p w14:paraId="6EDDC4F8"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DA</w:t>
            </w:r>
          </w:p>
        </w:tc>
        <w:tc>
          <w:tcPr>
            <w:tcW w:w="909" w:type="dxa"/>
          </w:tcPr>
          <w:p w14:paraId="4CDA5A40"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NU</w:t>
            </w:r>
          </w:p>
        </w:tc>
        <w:tc>
          <w:tcPr>
            <w:tcW w:w="1120" w:type="dxa"/>
          </w:tcPr>
          <w:p w14:paraId="6FC52256"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NA</w:t>
            </w:r>
          </w:p>
        </w:tc>
        <w:tc>
          <w:tcPr>
            <w:tcW w:w="1120" w:type="dxa"/>
          </w:tcPr>
          <w:p w14:paraId="78C33C51"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DA</w:t>
            </w:r>
          </w:p>
        </w:tc>
        <w:tc>
          <w:tcPr>
            <w:tcW w:w="1120" w:type="dxa"/>
          </w:tcPr>
          <w:p w14:paraId="74EDF206"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NU</w:t>
            </w:r>
          </w:p>
        </w:tc>
        <w:tc>
          <w:tcPr>
            <w:tcW w:w="1120" w:type="dxa"/>
          </w:tcPr>
          <w:p w14:paraId="676AC118"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NA</w:t>
            </w:r>
          </w:p>
        </w:tc>
      </w:tr>
      <w:tr w:rsidR="007A105A" w:rsidRPr="00F630D4" w14:paraId="4923A3CC" w14:textId="77777777" w:rsidTr="0095561E">
        <w:trPr>
          <w:trHeight w:val="144"/>
        </w:trPr>
        <w:tc>
          <w:tcPr>
            <w:tcW w:w="973" w:type="dxa"/>
          </w:tcPr>
          <w:p w14:paraId="678F01FE"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1.</w:t>
            </w:r>
          </w:p>
        </w:tc>
        <w:tc>
          <w:tcPr>
            <w:tcW w:w="7274" w:type="dxa"/>
          </w:tcPr>
          <w:p w14:paraId="744C5E0A"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Proiectul se încadrează în lista proiectelor finanțabile?</w:t>
            </w:r>
          </w:p>
          <w:p w14:paraId="30C08DA2"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bCs/>
                <w:sz w:val="24"/>
                <w:szCs w:val="24"/>
                <w:lang w:eastAsia="de-DE"/>
              </w:rPr>
              <w:t>Se</w:t>
            </w:r>
            <w:r w:rsidRPr="00F630D4">
              <w:rPr>
                <w:rFonts w:asciiTheme="minorHAnsi" w:hAnsiTheme="minorHAnsi" w:cstheme="minorHAnsi"/>
                <w:sz w:val="24"/>
                <w:szCs w:val="24"/>
                <w:lang w:eastAsia="de-DE"/>
              </w:rPr>
              <w:t xml:space="preserve"> vor menționa la secțiunea de observații procentele în care se încadrează valoarea asistenței financiare nerambursabile solicitată raportată la alocarea apelului de proiect la momentul verificării</w:t>
            </w:r>
            <w:r w:rsidRPr="00F630D4">
              <w:rPr>
                <w:rFonts w:asciiTheme="minorHAnsi" w:hAnsiTheme="minorHAnsi" w:cstheme="minorHAnsi"/>
                <w:sz w:val="24"/>
                <w:szCs w:val="24"/>
              </w:rPr>
              <w:t xml:space="preserve"> </w:t>
            </w:r>
          </w:p>
        </w:tc>
        <w:tc>
          <w:tcPr>
            <w:tcW w:w="909" w:type="dxa"/>
          </w:tcPr>
          <w:p w14:paraId="66065E2F" w14:textId="77777777" w:rsidR="007A105A" w:rsidRPr="00F630D4" w:rsidRDefault="007A105A" w:rsidP="0095561E">
            <w:pPr>
              <w:jc w:val="both"/>
              <w:rPr>
                <w:rFonts w:asciiTheme="minorHAnsi" w:hAnsiTheme="minorHAnsi" w:cstheme="minorHAnsi"/>
                <w:b/>
                <w:bCs/>
                <w:sz w:val="24"/>
                <w:szCs w:val="24"/>
                <w:lang w:eastAsia="de-DE"/>
              </w:rPr>
            </w:pPr>
          </w:p>
        </w:tc>
        <w:tc>
          <w:tcPr>
            <w:tcW w:w="909" w:type="dxa"/>
          </w:tcPr>
          <w:p w14:paraId="1D582537"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59987749"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49251039"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2DEC3958"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5A60A841" w14:textId="77777777" w:rsidR="007A105A" w:rsidRPr="00F630D4" w:rsidRDefault="007A105A" w:rsidP="0095561E">
            <w:pPr>
              <w:jc w:val="both"/>
              <w:rPr>
                <w:rFonts w:asciiTheme="minorHAnsi" w:hAnsiTheme="minorHAnsi" w:cstheme="minorHAnsi"/>
                <w:b/>
                <w:bCs/>
                <w:sz w:val="24"/>
                <w:szCs w:val="24"/>
                <w:lang w:eastAsia="de-DE"/>
              </w:rPr>
            </w:pPr>
          </w:p>
        </w:tc>
      </w:tr>
      <w:tr w:rsidR="007A105A" w:rsidRPr="00F630D4" w14:paraId="39035D98" w14:textId="77777777" w:rsidTr="0095561E">
        <w:trPr>
          <w:cantSplit/>
          <w:trHeight w:val="144"/>
        </w:trPr>
        <w:tc>
          <w:tcPr>
            <w:tcW w:w="973" w:type="dxa"/>
          </w:tcPr>
          <w:p w14:paraId="774FAF4F"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2.</w:t>
            </w:r>
          </w:p>
        </w:tc>
        <w:tc>
          <w:tcPr>
            <w:tcW w:w="7274" w:type="dxa"/>
          </w:tcPr>
          <w:p w14:paraId="4705609C"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Documentele transmise în etapa de contractare, inclusiv prin răspunsurile la solicitările de clarificări ulterioare:</w:t>
            </w:r>
          </w:p>
          <w:p w14:paraId="345824B4"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Au fost transmise toate documentele solicitate, cu respectarea termenului maxim de transmitere a solicitărilor de clarificări?</w:t>
            </w:r>
          </w:p>
          <w:p w14:paraId="3484D3AD"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Documentele transmise sunt în termen de valabilitate sau respectă termenele de valabilitate solicitate prin ghidurile aplicabile, acolo unde este cazul?</w:t>
            </w:r>
          </w:p>
        </w:tc>
        <w:tc>
          <w:tcPr>
            <w:tcW w:w="909" w:type="dxa"/>
          </w:tcPr>
          <w:p w14:paraId="66B955DC" w14:textId="77777777" w:rsidR="007A105A" w:rsidRPr="00F630D4" w:rsidRDefault="007A105A" w:rsidP="0095561E">
            <w:pPr>
              <w:jc w:val="both"/>
              <w:rPr>
                <w:rFonts w:asciiTheme="minorHAnsi" w:hAnsiTheme="minorHAnsi" w:cstheme="minorHAnsi"/>
                <w:b/>
                <w:bCs/>
                <w:sz w:val="24"/>
                <w:szCs w:val="24"/>
                <w:lang w:eastAsia="de-DE"/>
              </w:rPr>
            </w:pPr>
          </w:p>
        </w:tc>
        <w:tc>
          <w:tcPr>
            <w:tcW w:w="909" w:type="dxa"/>
          </w:tcPr>
          <w:p w14:paraId="6F1FB3BB"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2E3F12D5"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44C23FA2"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6B1003EA"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60730E95" w14:textId="77777777" w:rsidR="007A105A" w:rsidRPr="00F630D4" w:rsidRDefault="007A105A" w:rsidP="0095561E">
            <w:pPr>
              <w:jc w:val="both"/>
              <w:rPr>
                <w:rFonts w:asciiTheme="minorHAnsi" w:hAnsiTheme="minorHAnsi" w:cstheme="minorHAnsi"/>
                <w:b/>
                <w:bCs/>
                <w:sz w:val="24"/>
                <w:szCs w:val="24"/>
                <w:lang w:eastAsia="de-DE"/>
              </w:rPr>
            </w:pPr>
          </w:p>
        </w:tc>
      </w:tr>
      <w:tr w:rsidR="007A105A" w:rsidRPr="00F630D4" w14:paraId="2B933C9C" w14:textId="77777777" w:rsidTr="0095561E">
        <w:trPr>
          <w:trHeight w:val="841"/>
        </w:trPr>
        <w:tc>
          <w:tcPr>
            <w:tcW w:w="973" w:type="dxa"/>
          </w:tcPr>
          <w:p w14:paraId="512A6689"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3.</w:t>
            </w:r>
          </w:p>
        </w:tc>
        <w:tc>
          <w:tcPr>
            <w:tcW w:w="7274" w:type="dxa"/>
          </w:tcPr>
          <w:p w14:paraId="62AC7933" w14:textId="77777777" w:rsidR="007A105A" w:rsidRPr="00F630D4" w:rsidRDefault="007A105A" w:rsidP="0095561E">
            <w:pPr>
              <w:tabs>
                <w:tab w:val="left" w:pos="720"/>
              </w:tabs>
              <w:jc w:val="both"/>
              <w:rPr>
                <w:rFonts w:asciiTheme="minorHAnsi" w:hAnsiTheme="minorHAnsi" w:cstheme="minorHAnsi"/>
                <w:sz w:val="24"/>
                <w:szCs w:val="24"/>
              </w:rPr>
            </w:pPr>
            <w:r w:rsidRPr="00F630D4">
              <w:rPr>
                <w:rFonts w:asciiTheme="minorHAnsi" w:hAnsiTheme="minorHAnsi" w:cstheme="minorHAnsi"/>
                <w:sz w:val="24"/>
                <w:szCs w:val="24"/>
              </w:rPr>
              <w:t xml:space="preserve">În urma transmiterii documentelor din etapa de contractare, acesta este coerentă din punct de vedere al informațiilor înglobate: </w:t>
            </w:r>
          </w:p>
          <w:p w14:paraId="0DB274CB" w14:textId="77777777" w:rsidR="007A105A" w:rsidRPr="00F630D4" w:rsidRDefault="00D02037"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Secțiunea</w:t>
            </w:r>
            <w:r w:rsidR="007A105A" w:rsidRPr="00F630D4">
              <w:rPr>
                <w:rFonts w:asciiTheme="minorHAnsi" w:hAnsiTheme="minorHAnsi" w:cstheme="minorHAnsi"/>
                <w:sz w:val="24"/>
                <w:szCs w:val="24"/>
                <w:lang w:eastAsia="de-DE"/>
              </w:rPr>
              <w:t xml:space="preserve"> privitoare la </w:t>
            </w:r>
            <w:r w:rsidRPr="00F630D4">
              <w:rPr>
                <w:rFonts w:asciiTheme="minorHAnsi" w:hAnsiTheme="minorHAnsi" w:cstheme="minorHAnsi"/>
                <w:sz w:val="24"/>
                <w:szCs w:val="24"/>
                <w:lang w:eastAsia="de-DE"/>
              </w:rPr>
              <w:t>achizițiile</w:t>
            </w:r>
            <w:r w:rsidR="007A105A" w:rsidRPr="00F630D4">
              <w:rPr>
                <w:rFonts w:asciiTheme="minorHAnsi" w:hAnsiTheme="minorHAnsi" w:cstheme="minorHAnsi"/>
                <w:sz w:val="24"/>
                <w:szCs w:val="24"/>
                <w:lang w:eastAsia="de-DE"/>
              </w:rPr>
              <w:t xml:space="preserve"> derulate  in cadrul proiectului  se corelează cu bugetul proiectului?</w:t>
            </w:r>
          </w:p>
          <w:p w14:paraId="12374C5E"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Indicatorii proiectului sunt corelați cu indicatorii tehnico-economici, acolo unde este cazul?</w:t>
            </w:r>
          </w:p>
          <w:p w14:paraId="6E796399" w14:textId="17482BCD"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 xml:space="preserve">Descrierea </w:t>
            </w:r>
            <w:r w:rsidR="00F630D4" w:rsidRPr="00F630D4">
              <w:rPr>
                <w:rFonts w:asciiTheme="minorHAnsi" w:hAnsiTheme="minorHAnsi" w:cstheme="minorHAnsi"/>
                <w:sz w:val="24"/>
                <w:szCs w:val="24"/>
                <w:lang w:eastAsia="de-DE"/>
              </w:rPr>
              <w:t>activităților</w:t>
            </w:r>
            <w:r w:rsidRPr="00F630D4">
              <w:rPr>
                <w:rFonts w:asciiTheme="minorHAnsi" w:hAnsiTheme="minorHAnsi" w:cstheme="minorHAnsi"/>
                <w:sz w:val="24"/>
                <w:szCs w:val="24"/>
                <w:lang w:eastAsia="de-DE"/>
              </w:rPr>
              <w:t xml:space="preserve"> proiectului se corelează cu calendarul de  implementare/ </w:t>
            </w:r>
            <w:r w:rsidR="00D02037" w:rsidRPr="00F630D4">
              <w:rPr>
                <w:rFonts w:asciiTheme="minorHAnsi" w:hAnsiTheme="minorHAnsi" w:cstheme="minorHAnsi"/>
                <w:sz w:val="24"/>
                <w:szCs w:val="24"/>
                <w:lang w:eastAsia="de-DE"/>
              </w:rPr>
              <w:t>calendarul</w:t>
            </w:r>
            <w:r w:rsidRPr="00F630D4">
              <w:rPr>
                <w:rFonts w:asciiTheme="minorHAnsi" w:hAnsiTheme="minorHAnsi" w:cstheme="minorHAnsi"/>
                <w:sz w:val="24"/>
                <w:szCs w:val="24"/>
                <w:lang w:eastAsia="de-DE"/>
              </w:rPr>
              <w:t xml:space="preserve"> de activități, cu achizițiile derulate în cadrul proiectului și cu perioada de implementare a proiectului?</w:t>
            </w:r>
          </w:p>
          <w:p w14:paraId="041F4C88"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 xml:space="preserve">Solicitantul respectă criteriile legate de îndeplinirea obligațiilor la bugetul de stat/ bugetul local conform prevederilor ghidului solicitantului? </w:t>
            </w:r>
          </w:p>
          <w:p w14:paraId="3FC7A21F" w14:textId="434AE68D"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Dacă este cazul, conform certificat</w:t>
            </w:r>
            <w:r w:rsidR="00AF536D" w:rsidRPr="00F630D4">
              <w:rPr>
                <w:rFonts w:asciiTheme="minorHAnsi" w:hAnsiTheme="minorHAnsi" w:cstheme="minorHAnsi"/>
                <w:sz w:val="24"/>
                <w:szCs w:val="24"/>
                <w:lang w:eastAsia="de-DE"/>
              </w:rPr>
              <w:t>elor</w:t>
            </w:r>
            <w:r w:rsidRPr="00F630D4">
              <w:rPr>
                <w:rFonts w:asciiTheme="minorHAnsi" w:hAnsiTheme="minorHAnsi" w:cstheme="minorHAnsi"/>
                <w:sz w:val="24"/>
                <w:szCs w:val="24"/>
                <w:lang w:eastAsia="de-DE"/>
              </w:rPr>
              <w:t xml:space="preserve"> de cazier fiscal și a Declarației unice, solicitantul nu a suferit condamnări definitive în cauze referitoare la obținerea </w:t>
            </w:r>
            <w:r w:rsidR="00F630D4" w:rsidRPr="00F630D4">
              <w:rPr>
                <w:rFonts w:asciiTheme="minorHAnsi" w:hAnsiTheme="minorHAnsi" w:cstheme="minorHAnsi"/>
                <w:sz w:val="24"/>
                <w:szCs w:val="24"/>
                <w:lang w:eastAsia="de-DE"/>
              </w:rPr>
              <w:t>și</w:t>
            </w:r>
            <w:r w:rsidRPr="00F630D4">
              <w:rPr>
                <w:rFonts w:asciiTheme="minorHAnsi" w:hAnsiTheme="minorHAnsi" w:cstheme="minorHAnsi"/>
                <w:sz w:val="24"/>
                <w:szCs w:val="24"/>
                <w:lang w:eastAsia="de-DE"/>
              </w:rPr>
              <w:t xml:space="preserve"> utilizarea fondurilor europene </w:t>
            </w:r>
            <w:r w:rsidR="00F630D4" w:rsidRPr="00F630D4">
              <w:rPr>
                <w:rFonts w:asciiTheme="minorHAnsi" w:hAnsiTheme="minorHAnsi" w:cstheme="minorHAnsi"/>
                <w:sz w:val="24"/>
                <w:szCs w:val="24"/>
                <w:lang w:eastAsia="de-DE"/>
              </w:rPr>
              <w:t>și</w:t>
            </w:r>
            <w:r w:rsidRPr="00F630D4">
              <w:rPr>
                <w:rFonts w:asciiTheme="minorHAnsi" w:hAnsiTheme="minorHAnsi" w:cstheme="minorHAnsi"/>
                <w:sz w:val="24"/>
                <w:szCs w:val="24"/>
                <w:lang w:eastAsia="de-DE"/>
              </w:rPr>
              <w:t xml:space="preserve">/sau a fondurilor publice </w:t>
            </w:r>
            <w:r w:rsidR="00F630D4" w:rsidRPr="00F630D4">
              <w:rPr>
                <w:rFonts w:asciiTheme="minorHAnsi" w:hAnsiTheme="minorHAnsi" w:cstheme="minorHAnsi"/>
                <w:sz w:val="24"/>
                <w:szCs w:val="24"/>
                <w:lang w:eastAsia="de-DE"/>
              </w:rPr>
              <w:t>naționale</w:t>
            </w:r>
            <w:r w:rsidRPr="00F630D4">
              <w:rPr>
                <w:rFonts w:asciiTheme="minorHAnsi" w:hAnsiTheme="minorHAnsi" w:cstheme="minorHAnsi"/>
                <w:sz w:val="24"/>
                <w:szCs w:val="24"/>
                <w:lang w:eastAsia="de-DE"/>
              </w:rPr>
              <w:t>?</w:t>
            </w:r>
          </w:p>
          <w:p w14:paraId="68A35940" w14:textId="29F47957" w:rsidR="007A105A" w:rsidRPr="00F630D4" w:rsidRDefault="007A105A" w:rsidP="007A105A">
            <w:pPr>
              <w:numPr>
                <w:ilvl w:val="0"/>
                <w:numId w:val="20"/>
              </w:numPr>
              <w:spacing w:line="240" w:lineRule="auto"/>
              <w:jc w:val="both"/>
              <w:rPr>
                <w:rFonts w:asciiTheme="minorHAnsi" w:hAnsiTheme="minorHAnsi" w:cstheme="minorHAnsi"/>
                <w:sz w:val="24"/>
                <w:szCs w:val="24"/>
              </w:rPr>
            </w:pPr>
            <w:r w:rsidRPr="00F630D4">
              <w:rPr>
                <w:rFonts w:asciiTheme="minorHAnsi" w:hAnsiTheme="minorHAnsi" w:cstheme="minorHAnsi"/>
                <w:sz w:val="24"/>
                <w:szCs w:val="24"/>
              </w:rPr>
              <w:t>Hotărârea de aprobare a bugetului proiectului se corelează cu  bugetul proiectului?</w:t>
            </w:r>
          </w:p>
        </w:tc>
        <w:tc>
          <w:tcPr>
            <w:tcW w:w="909" w:type="dxa"/>
          </w:tcPr>
          <w:p w14:paraId="5DA3CBDB" w14:textId="77777777" w:rsidR="007A105A" w:rsidRPr="00F630D4" w:rsidRDefault="007A105A" w:rsidP="0095561E">
            <w:pPr>
              <w:jc w:val="both"/>
              <w:rPr>
                <w:rFonts w:asciiTheme="minorHAnsi" w:hAnsiTheme="minorHAnsi" w:cstheme="minorHAnsi"/>
                <w:b/>
                <w:bCs/>
                <w:sz w:val="24"/>
                <w:szCs w:val="24"/>
                <w:lang w:eastAsia="de-DE"/>
              </w:rPr>
            </w:pPr>
          </w:p>
        </w:tc>
        <w:tc>
          <w:tcPr>
            <w:tcW w:w="909" w:type="dxa"/>
          </w:tcPr>
          <w:p w14:paraId="6FD08811"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2E00E984"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740B31CF"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6C82CFA0"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71643006" w14:textId="77777777" w:rsidR="007A105A" w:rsidRPr="00F630D4" w:rsidRDefault="007A105A" w:rsidP="0095561E">
            <w:pPr>
              <w:jc w:val="both"/>
              <w:rPr>
                <w:rFonts w:asciiTheme="minorHAnsi" w:hAnsiTheme="minorHAnsi" w:cstheme="minorHAnsi"/>
                <w:b/>
                <w:bCs/>
                <w:sz w:val="24"/>
                <w:szCs w:val="24"/>
                <w:lang w:eastAsia="de-DE"/>
              </w:rPr>
            </w:pPr>
          </w:p>
        </w:tc>
      </w:tr>
      <w:tr w:rsidR="007A105A" w:rsidRPr="00F630D4" w14:paraId="1947F8CD" w14:textId="77777777" w:rsidTr="0095561E">
        <w:trPr>
          <w:cantSplit/>
          <w:trHeight w:val="144"/>
        </w:trPr>
        <w:tc>
          <w:tcPr>
            <w:tcW w:w="973" w:type="dxa"/>
          </w:tcPr>
          <w:p w14:paraId="4A88EBD6"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4.</w:t>
            </w:r>
          </w:p>
        </w:tc>
        <w:tc>
          <w:tcPr>
            <w:tcW w:w="7274" w:type="dxa"/>
          </w:tcPr>
          <w:p w14:paraId="01CC4F4E"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 xml:space="preserve">Urmare întocmirii și verificării documentației de contractare, proiectul: </w:t>
            </w:r>
          </w:p>
          <w:p w14:paraId="160B1FA8" w14:textId="77777777" w:rsidR="007A105A" w:rsidRPr="00F630D4" w:rsidRDefault="007A105A" w:rsidP="007A105A">
            <w:pPr>
              <w:numPr>
                <w:ilvl w:val="0"/>
                <w:numId w:val="21"/>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Se recomandă la finanțare, urmând a fi transmis pe circuitul de avizare internă</w:t>
            </w:r>
          </w:p>
          <w:p w14:paraId="43CA2BFA" w14:textId="77777777" w:rsidR="007A105A" w:rsidRPr="00F630D4" w:rsidRDefault="007A105A" w:rsidP="007A105A">
            <w:pPr>
              <w:numPr>
                <w:ilvl w:val="0"/>
                <w:numId w:val="21"/>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Nu se recomandă la finanțare, fiind respins pentru motivele expuse mai jos.</w:t>
            </w:r>
          </w:p>
        </w:tc>
        <w:tc>
          <w:tcPr>
            <w:tcW w:w="909" w:type="dxa"/>
          </w:tcPr>
          <w:p w14:paraId="3E05EC4A" w14:textId="77777777" w:rsidR="007A105A" w:rsidRPr="00F630D4" w:rsidRDefault="007A105A" w:rsidP="0095561E">
            <w:pPr>
              <w:jc w:val="both"/>
              <w:rPr>
                <w:rFonts w:asciiTheme="minorHAnsi" w:hAnsiTheme="minorHAnsi" w:cstheme="minorHAnsi"/>
                <w:b/>
                <w:bCs/>
                <w:sz w:val="24"/>
                <w:szCs w:val="24"/>
                <w:lang w:eastAsia="de-DE"/>
              </w:rPr>
            </w:pPr>
          </w:p>
        </w:tc>
        <w:tc>
          <w:tcPr>
            <w:tcW w:w="909" w:type="dxa"/>
          </w:tcPr>
          <w:p w14:paraId="04469DE4"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2423E07D"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0F67D8C8"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1DF41B11" w14:textId="77777777" w:rsidR="007A105A" w:rsidRPr="00F630D4" w:rsidRDefault="007A105A" w:rsidP="0095561E">
            <w:pPr>
              <w:jc w:val="both"/>
              <w:rPr>
                <w:rFonts w:asciiTheme="minorHAnsi" w:hAnsiTheme="minorHAnsi" w:cstheme="minorHAnsi"/>
                <w:b/>
                <w:bCs/>
                <w:sz w:val="24"/>
                <w:szCs w:val="24"/>
                <w:lang w:eastAsia="de-DE"/>
              </w:rPr>
            </w:pPr>
          </w:p>
        </w:tc>
        <w:tc>
          <w:tcPr>
            <w:tcW w:w="1120" w:type="dxa"/>
          </w:tcPr>
          <w:p w14:paraId="38BF2DAC" w14:textId="77777777" w:rsidR="007A105A" w:rsidRPr="00F630D4" w:rsidRDefault="007A105A" w:rsidP="0095561E">
            <w:pPr>
              <w:jc w:val="both"/>
              <w:rPr>
                <w:rFonts w:asciiTheme="minorHAnsi" w:hAnsiTheme="minorHAnsi" w:cstheme="minorHAnsi"/>
                <w:b/>
                <w:bCs/>
                <w:sz w:val="24"/>
                <w:szCs w:val="24"/>
                <w:lang w:eastAsia="de-DE"/>
              </w:rPr>
            </w:pPr>
          </w:p>
        </w:tc>
      </w:tr>
    </w:tbl>
    <w:p w14:paraId="792097BA" w14:textId="150E21A8" w:rsidR="00437610" w:rsidRDefault="00437610">
      <w:pPr>
        <w:spacing w:line="240" w:lineRule="auto"/>
        <w:rPr>
          <w:rFonts w:asciiTheme="minorHAnsi" w:hAnsiTheme="minorHAnsi" w:cstheme="minorHAnsi"/>
          <w:sz w:val="24"/>
          <w:szCs w:val="24"/>
        </w:rPr>
      </w:pPr>
    </w:p>
    <w:p w14:paraId="5A2DEE97" w14:textId="43A544B3" w:rsidR="00B15023" w:rsidRDefault="00B15023">
      <w:pPr>
        <w:spacing w:line="240" w:lineRule="auto"/>
        <w:rPr>
          <w:rFonts w:asciiTheme="minorHAnsi" w:hAnsiTheme="minorHAnsi" w:cstheme="minorHAnsi"/>
          <w:sz w:val="24"/>
          <w:szCs w:val="24"/>
        </w:rPr>
      </w:pPr>
    </w:p>
    <w:p w14:paraId="5AA938BD" w14:textId="77777777" w:rsidR="00971E97" w:rsidRDefault="00971E97">
      <w:pPr>
        <w:spacing w:line="240" w:lineRule="auto"/>
        <w:rPr>
          <w:rFonts w:asciiTheme="minorHAnsi" w:hAnsiTheme="minorHAnsi" w:cstheme="minorHAnsi"/>
          <w:sz w:val="24"/>
          <w:szCs w:val="24"/>
        </w:rPr>
      </w:pPr>
    </w:p>
    <w:p w14:paraId="28336DD8" w14:textId="77777777" w:rsidR="00971E97" w:rsidRDefault="00971E97">
      <w:pPr>
        <w:spacing w:line="240" w:lineRule="auto"/>
        <w:rPr>
          <w:rFonts w:asciiTheme="minorHAnsi" w:hAnsiTheme="minorHAnsi" w:cstheme="minorHAnsi"/>
          <w:sz w:val="24"/>
          <w:szCs w:val="24"/>
        </w:rPr>
      </w:pPr>
    </w:p>
    <w:p w14:paraId="2CF28D15" w14:textId="77777777" w:rsidR="00971E97" w:rsidRDefault="00971E97">
      <w:pPr>
        <w:spacing w:line="240" w:lineRule="auto"/>
        <w:rPr>
          <w:rFonts w:asciiTheme="minorHAnsi" w:hAnsiTheme="minorHAnsi" w:cstheme="minorHAnsi"/>
          <w:sz w:val="24"/>
          <w:szCs w:val="24"/>
        </w:rPr>
      </w:pPr>
    </w:p>
    <w:p w14:paraId="03072894" w14:textId="77777777" w:rsidR="00B15023" w:rsidRPr="00F630D4" w:rsidRDefault="00B15023" w:rsidP="00B15023">
      <w:pPr>
        <w:pStyle w:val="Titlu"/>
        <w:rPr>
          <w:rFonts w:asciiTheme="minorHAnsi" w:hAnsiTheme="minorHAnsi" w:cstheme="minorHAnsi"/>
          <w:sz w:val="24"/>
        </w:rPr>
      </w:pPr>
      <w:r w:rsidRPr="00F630D4">
        <w:rPr>
          <w:rFonts w:asciiTheme="minorHAnsi" w:hAnsiTheme="minorHAnsi" w:cstheme="minorHAnsi"/>
          <w:sz w:val="24"/>
        </w:rPr>
        <w:t>Verificarea încadrării în categoria IMM, conform ghidului solicitantului</w:t>
      </w:r>
    </w:p>
    <w:p w14:paraId="44AC65DF" w14:textId="77777777" w:rsidR="00B15023" w:rsidRPr="00F630D4" w:rsidRDefault="00B15023" w:rsidP="00B15023">
      <w:pPr>
        <w:rPr>
          <w:rFonts w:asciiTheme="minorHAnsi" w:hAnsiTheme="minorHAnsi" w:cstheme="minorHAnsi"/>
          <w:b/>
        </w:rPr>
      </w:pPr>
    </w:p>
    <w:p w14:paraId="24CCE705" w14:textId="023F52EC" w:rsidR="00B15023" w:rsidRPr="0034115A" w:rsidRDefault="00B15023" w:rsidP="00B15023">
      <w:pPr>
        <w:rPr>
          <w:rFonts w:asciiTheme="minorHAnsi" w:hAnsiTheme="minorHAnsi" w:cstheme="minorHAnsi"/>
          <w:b/>
          <w:sz w:val="24"/>
          <w:szCs w:val="24"/>
        </w:rPr>
      </w:pPr>
      <w:r w:rsidRPr="0034115A">
        <w:rPr>
          <w:rFonts w:asciiTheme="minorHAnsi" w:hAnsiTheme="minorHAnsi" w:cstheme="minorHAnsi"/>
          <w:b/>
          <w:sz w:val="24"/>
          <w:szCs w:val="24"/>
        </w:rPr>
        <w:t>Conform prevederilor ghidului aplicabil, partenerul întreprindere, dacă este cazul, trebuie să se încadreze în categoria IMM, potrivit Legii 346/2004, cu modificările și completările ulterioare, atât la data depunerii cererii de finanțare, cât și la acordarea ajutorului (semnarea contractului de finanțare).</w:t>
      </w:r>
    </w:p>
    <w:p w14:paraId="63C76E7A" w14:textId="77777777" w:rsidR="00B15023" w:rsidRPr="0034115A" w:rsidRDefault="00B15023" w:rsidP="00B15023">
      <w:pPr>
        <w:rPr>
          <w:rFonts w:asciiTheme="minorHAnsi" w:hAnsiTheme="minorHAnsi" w:cstheme="minorHAnsi"/>
          <w:sz w:val="24"/>
          <w:szCs w:val="24"/>
        </w:rPr>
      </w:pPr>
    </w:p>
    <w:p w14:paraId="74E618FB" w14:textId="77777777" w:rsidR="00B15023" w:rsidRPr="0034115A" w:rsidRDefault="00B15023" w:rsidP="00B15023">
      <w:pPr>
        <w:rPr>
          <w:rFonts w:asciiTheme="minorHAnsi" w:hAnsiTheme="minorHAnsi" w:cstheme="minorHAnsi"/>
          <w:i/>
          <w:sz w:val="24"/>
          <w:szCs w:val="24"/>
        </w:rPr>
      </w:pPr>
      <w:r w:rsidRPr="0034115A">
        <w:rPr>
          <w:rFonts w:asciiTheme="minorHAnsi" w:hAnsiTheme="minorHAnsi" w:cstheme="minorHAnsi"/>
          <w:i/>
          <w:sz w:val="24"/>
          <w:szCs w:val="24"/>
        </w:rPr>
        <w:t>Verificarea are ca scop verificarea Declarației privind încadrarea în categoria IMM și, în special:</w:t>
      </w:r>
    </w:p>
    <w:p w14:paraId="3A594D25" w14:textId="77777777" w:rsidR="00B15023" w:rsidRPr="00AF5147" w:rsidRDefault="00B15023" w:rsidP="00B15023">
      <w:pPr>
        <w:pStyle w:val="Listparagraf"/>
        <w:numPr>
          <w:ilvl w:val="0"/>
          <w:numId w:val="25"/>
        </w:numPr>
        <w:spacing w:after="160" w:line="259" w:lineRule="auto"/>
        <w:rPr>
          <w:rFonts w:asciiTheme="minorHAnsi" w:hAnsiTheme="minorHAnsi" w:cstheme="minorHAnsi"/>
          <w:i/>
          <w:sz w:val="24"/>
          <w:szCs w:val="24"/>
        </w:rPr>
      </w:pPr>
      <w:r w:rsidRPr="00AF5147">
        <w:rPr>
          <w:rFonts w:asciiTheme="minorHAnsi" w:hAnsiTheme="minorHAnsi" w:cstheme="minorHAnsi"/>
          <w:i/>
          <w:sz w:val="24"/>
          <w:szCs w:val="24"/>
        </w:rPr>
        <w:t>Identificarea relațiilor solicitantului cu alte întreprinderi</w:t>
      </w:r>
    </w:p>
    <w:p w14:paraId="0EF156F1" w14:textId="77777777" w:rsidR="00B15023" w:rsidRPr="00395F2D" w:rsidRDefault="00B15023" w:rsidP="00B15023">
      <w:pPr>
        <w:pStyle w:val="Listparagraf"/>
        <w:numPr>
          <w:ilvl w:val="0"/>
          <w:numId w:val="25"/>
        </w:numPr>
        <w:spacing w:after="160" w:line="259" w:lineRule="auto"/>
        <w:rPr>
          <w:rFonts w:asciiTheme="minorHAnsi" w:hAnsiTheme="minorHAnsi" w:cstheme="minorHAnsi"/>
          <w:i/>
          <w:sz w:val="24"/>
          <w:szCs w:val="24"/>
        </w:rPr>
      </w:pPr>
      <w:r w:rsidRPr="00395F2D">
        <w:rPr>
          <w:rFonts w:asciiTheme="minorHAnsi" w:hAnsiTheme="minorHAnsi" w:cstheme="minorHAnsi"/>
          <w:i/>
          <w:sz w:val="24"/>
          <w:szCs w:val="24"/>
        </w:rPr>
        <w:t>Clasificarea solicitantului ca întreprindere autonomă sau parteneră și/sau legată cu alte întreprinderi</w:t>
      </w:r>
    </w:p>
    <w:p w14:paraId="5BA10E80" w14:textId="77777777" w:rsidR="00B15023" w:rsidRPr="00395F2D" w:rsidRDefault="00B15023" w:rsidP="00B15023">
      <w:pPr>
        <w:pStyle w:val="Listparagraf"/>
        <w:numPr>
          <w:ilvl w:val="0"/>
          <w:numId w:val="25"/>
        </w:numPr>
        <w:spacing w:after="160" w:line="259" w:lineRule="auto"/>
        <w:rPr>
          <w:rFonts w:asciiTheme="minorHAnsi" w:hAnsiTheme="minorHAnsi" w:cstheme="minorHAnsi"/>
          <w:i/>
          <w:sz w:val="24"/>
          <w:szCs w:val="24"/>
        </w:rPr>
      </w:pPr>
      <w:r w:rsidRPr="00395F2D">
        <w:rPr>
          <w:rFonts w:asciiTheme="minorHAnsi" w:hAnsiTheme="minorHAnsi" w:cstheme="minorHAnsi"/>
          <w:i/>
          <w:sz w:val="24"/>
          <w:szCs w:val="24"/>
        </w:rPr>
        <w:t>Cumularea datelor întreprinderii solicitante cu ale întreprinderilor partenere, legate</w:t>
      </w:r>
    </w:p>
    <w:p w14:paraId="4CB6321F" w14:textId="77777777" w:rsidR="00B15023" w:rsidRPr="00395F2D" w:rsidRDefault="00B15023" w:rsidP="00B15023">
      <w:pPr>
        <w:pStyle w:val="Listparagraf"/>
        <w:numPr>
          <w:ilvl w:val="0"/>
          <w:numId w:val="25"/>
        </w:numPr>
        <w:spacing w:after="160" w:line="259" w:lineRule="auto"/>
        <w:rPr>
          <w:rFonts w:asciiTheme="minorHAnsi" w:hAnsiTheme="minorHAnsi" w:cstheme="minorHAnsi"/>
          <w:i/>
          <w:sz w:val="24"/>
          <w:szCs w:val="24"/>
        </w:rPr>
      </w:pPr>
      <w:r w:rsidRPr="00395F2D">
        <w:rPr>
          <w:rFonts w:asciiTheme="minorHAnsi" w:hAnsiTheme="minorHAnsi" w:cstheme="minorHAnsi"/>
          <w:i/>
          <w:sz w:val="24"/>
          <w:szCs w:val="24"/>
        </w:rPr>
        <w:t>Aplicarea corectă a regulii celor doi ani fiscali</w:t>
      </w:r>
    </w:p>
    <w:p w14:paraId="04AD9F24" w14:textId="77777777" w:rsidR="00B15023" w:rsidRPr="0034115A" w:rsidRDefault="00B15023" w:rsidP="00B15023">
      <w:pPr>
        <w:rPr>
          <w:rFonts w:asciiTheme="minorHAnsi" w:hAnsiTheme="minorHAnsi" w:cstheme="minorHAnsi"/>
          <w:i/>
          <w:sz w:val="24"/>
          <w:szCs w:val="24"/>
        </w:rPr>
      </w:pPr>
      <w:r w:rsidRPr="0034115A">
        <w:rPr>
          <w:rFonts w:asciiTheme="minorHAnsi" w:hAnsiTheme="minorHAnsi" w:cstheme="minorHAnsi"/>
          <w:i/>
          <w:sz w:val="24"/>
          <w:szCs w:val="24"/>
        </w:rPr>
        <w:t>În acest sens, experții  vor utiliza, ca surse de informații, cel puțin următoarele:</w:t>
      </w:r>
    </w:p>
    <w:p w14:paraId="13BECD52" w14:textId="77777777" w:rsidR="00B15023" w:rsidRPr="00395F2D" w:rsidRDefault="00B15023" w:rsidP="00B15023">
      <w:pPr>
        <w:pStyle w:val="Listparagraf"/>
        <w:numPr>
          <w:ilvl w:val="0"/>
          <w:numId w:val="24"/>
        </w:numPr>
        <w:spacing w:after="160" w:line="259" w:lineRule="auto"/>
        <w:rPr>
          <w:rFonts w:asciiTheme="minorHAnsi" w:hAnsiTheme="minorHAnsi" w:cstheme="minorHAnsi"/>
          <w:i/>
          <w:sz w:val="24"/>
          <w:szCs w:val="24"/>
        </w:rPr>
      </w:pPr>
      <w:r w:rsidRPr="00AF5147">
        <w:rPr>
          <w:rFonts w:asciiTheme="minorHAnsi" w:hAnsiTheme="minorHAnsi" w:cstheme="minorHAnsi"/>
          <w:i/>
          <w:sz w:val="24"/>
          <w:szCs w:val="24"/>
        </w:rPr>
        <w:t>Documentele statu</w:t>
      </w:r>
      <w:r w:rsidRPr="00395F2D">
        <w:rPr>
          <w:rFonts w:asciiTheme="minorHAnsi" w:hAnsiTheme="minorHAnsi" w:cstheme="minorHAnsi"/>
          <w:i/>
          <w:sz w:val="24"/>
          <w:szCs w:val="24"/>
        </w:rPr>
        <w:t xml:space="preserve">tare </w:t>
      </w:r>
    </w:p>
    <w:p w14:paraId="19D780D5" w14:textId="77777777" w:rsidR="00B15023" w:rsidRPr="00395F2D" w:rsidRDefault="00B15023" w:rsidP="00B15023">
      <w:pPr>
        <w:pStyle w:val="Listparagraf"/>
        <w:numPr>
          <w:ilvl w:val="0"/>
          <w:numId w:val="24"/>
        </w:numPr>
        <w:spacing w:after="160" w:line="259" w:lineRule="auto"/>
        <w:rPr>
          <w:rFonts w:asciiTheme="minorHAnsi" w:hAnsiTheme="minorHAnsi" w:cstheme="minorHAnsi"/>
          <w:i/>
          <w:sz w:val="24"/>
          <w:szCs w:val="24"/>
        </w:rPr>
      </w:pPr>
      <w:r w:rsidRPr="00395F2D">
        <w:rPr>
          <w:rFonts w:asciiTheme="minorHAnsi" w:hAnsiTheme="minorHAnsi" w:cstheme="minorHAnsi"/>
          <w:i/>
          <w:sz w:val="24"/>
          <w:szCs w:val="24"/>
        </w:rPr>
        <w:t>Certificatul constatator ORC</w:t>
      </w:r>
    </w:p>
    <w:p w14:paraId="7B762E23" w14:textId="77777777" w:rsidR="00B15023" w:rsidRPr="00395F2D" w:rsidRDefault="00B15023" w:rsidP="00B15023">
      <w:pPr>
        <w:pStyle w:val="Listparagraf"/>
        <w:numPr>
          <w:ilvl w:val="0"/>
          <w:numId w:val="24"/>
        </w:numPr>
        <w:spacing w:after="160" w:line="259" w:lineRule="auto"/>
        <w:rPr>
          <w:rFonts w:asciiTheme="minorHAnsi" w:hAnsiTheme="minorHAnsi" w:cstheme="minorHAnsi"/>
          <w:i/>
          <w:sz w:val="24"/>
          <w:szCs w:val="24"/>
        </w:rPr>
      </w:pPr>
      <w:r w:rsidRPr="00395F2D">
        <w:rPr>
          <w:rFonts w:asciiTheme="minorHAnsi" w:hAnsiTheme="minorHAnsi" w:cstheme="minorHAnsi"/>
          <w:i/>
          <w:sz w:val="24"/>
          <w:szCs w:val="24"/>
        </w:rPr>
        <w:t>Situațiile financiare (ale solicitantului și ale entităților identificate ca întreprinderi partenere/legate)</w:t>
      </w:r>
    </w:p>
    <w:p w14:paraId="7FD4EED8" w14:textId="77777777" w:rsidR="00B15023" w:rsidRPr="00C12EB0" w:rsidRDefault="00B15023" w:rsidP="00B15023">
      <w:pPr>
        <w:pStyle w:val="Listparagraf"/>
        <w:numPr>
          <w:ilvl w:val="0"/>
          <w:numId w:val="24"/>
        </w:numPr>
        <w:spacing w:after="160" w:line="259" w:lineRule="auto"/>
        <w:rPr>
          <w:rFonts w:asciiTheme="minorHAnsi" w:hAnsiTheme="minorHAnsi" w:cstheme="minorHAnsi"/>
          <w:i/>
          <w:sz w:val="24"/>
          <w:szCs w:val="24"/>
        </w:rPr>
      </w:pPr>
      <w:r w:rsidRPr="00C12EB0">
        <w:rPr>
          <w:rFonts w:asciiTheme="minorHAnsi" w:hAnsiTheme="minorHAnsi" w:cstheme="minorHAnsi"/>
          <w:i/>
          <w:sz w:val="24"/>
          <w:szCs w:val="24"/>
        </w:rPr>
        <w:t>Declarația privind încadrarea în categoria IMM</w:t>
      </w:r>
    </w:p>
    <w:p w14:paraId="26DBD7AC" w14:textId="77777777" w:rsidR="00B15023" w:rsidRPr="00C12EB0" w:rsidRDefault="00B15023" w:rsidP="00B15023">
      <w:pPr>
        <w:pStyle w:val="Listparagraf"/>
        <w:numPr>
          <w:ilvl w:val="0"/>
          <w:numId w:val="24"/>
        </w:numPr>
        <w:spacing w:after="160" w:line="259" w:lineRule="auto"/>
        <w:rPr>
          <w:rFonts w:asciiTheme="minorHAnsi" w:hAnsiTheme="minorHAnsi" w:cstheme="minorHAnsi"/>
          <w:i/>
          <w:sz w:val="24"/>
          <w:szCs w:val="24"/>
        </w:rPr>
      </w:pPr>
      <w:r w:rsidRPr="00C12EB0">
        <w:rPr>
          <w:rFonts w:asciiTheme="minorHAnsi" w:hAnsiTheme="minorHAnsi" w:cstheme="minorHAnsi"/>
          <w:i/>
          <w:sz w:val="24"/>
          <w:szCs w:val="24"/>
        </w:rPr>
        <w:t>Declarația unică</w:t>
      </w:r>
    </w:p>
    <w:p w14:paraId="5AED970F" w14:textId="77777777" w:rsidR="00B15023" w:rsidRPr="00C12EB0" w:rsidRDefault="00B15023" w:rsidP="00B15023">
      <w:pPr>
        <w:pStyle w:val="Listparagraf"/>
        <w:numPr>
          <w:ilvl w:val="0"/>
          <w:numId w:val="24"/>
        </w:numPr>
        <w:spacing w:after="160" w:line="259" w:lineRule="auto"/>
        <w:rPr>
          <w:rFonts w:asciiTheme="minorHAnsi" w:hAnsiTheme="minorHAnsi" w:cstheme="minorHAnsi"/>
          <w:i/>
          <w:sz w:val="24"/>
          <w:szCs w:val="24"/>
        </w:rPr>
      </w:pPr>
      <w:r w:rsidRPr="00C12EB0">
        <w:rPr>
          <w:rFonts w:asciiTheme="minorHAnsi" w:hAnsiTheme="minorHAnsi" w:cstheme="minorHAnsi"/>
          <w:i/>
          <w:sz w:val="24"/>
          <w:szCs w:val="24"/>
        </w:rPr>
        <w:t xml:space="preserve">Baza de date </w:t>
      </w:r>
      <w:proofErr w:type="spellStart"/>
      <w:r w:rsidRPr="00C12EB0">
        <w:rPr>
          <w:rFonts w:asciiTheme="minorHAnsi" w:hAnsiTheme="minorHAnsi" w:cstheme="minorHAnsi"/>
          <w:i/>
          <w:sz w:val="24"/>
          <w:szCs w:val="24"/>
        </w:rPr>
        <w:t>Recom</w:t>
      </w:r>
      <w:proofErr w:type="spellEnd"/>
      <w:r w:rsidRPr="00C12EB0">
        <w:rPr>
          <w:rFonts w:asciiTheme="minorHAnsi" w:hAnsiTheme="minorHAnsi" w:cstheme="minorHAnsi"/>
          <w:i/>
          <w:sz w:val="24"/>
          <w:szCs w:val="24"/>
        </w:rPr>
        <w:t xml:space="preserve"> Online a ONRC  </w:t>
      </w:r>
    </w:p>
    <w:p w14:paraId="67C8EF6A" w14:textId="77777777" w:rsidR="00B15023" w:rsidRPr="0034115A" w:rsidRDefault="00B15023" w:rsidP="00B15023">
      <w:pPr>
        <w:rPr>
          <w:rFonts w:asciiTheme="minorHAnsi" w:hAnsiTheme="minorHAnsi" w:cstheme="minorHAnsi"/>
          <w:i/>
          <w:sz w:val="24"/>
          <w:szCs w:val="24"/>
        </w:rPr>
      </w:pPr>
      <w:r w:rsidRPr="0034115A">
        <w:rPr>
          <w:rFonts w:asciiTheme="minorHAnsi" w:hAnsiTheme="minorHAnsi" w:cstheme="minorHAnsi"/>
          <w:i/>
          <w:sz w:val="24"/>
          <w:szCs w:val="24"/>
        </w:rPr>
        <w:t>Experții desemnați pot solicita entității analizate orice informații și/sau documente suplimentare în scopul clarificării încadrării acesteia în categoriile IMM.</w:t>
      </w:r>
    </w:p>
    <w:p w14:paraId="2295B4F7" w14:textId="77777777" w:rsidR="00B15023" w:rsidRPr="0034115A" w:rsidRDefault="00B15023" w:rsidP="00B15023">
      <w:pPr>
        <w:rPr>
          <w:rFonts w:asciiTheme="minorHAnsi" w:hAnsiTheme="minorHAnsi" w:cstheme="minorHAnsi"/>
          <w:i/>
          <w:sz w:val="24"/>
          <w:szCs w:val="24"/>
        </w:rPr>
      </w:pPr>
    </w:p>
    <w:p w14:paraId="644C1A15" w14:textId="77777777" w:rsidR="00B15023" w:rsidRDefault="00B15023" w:rsidP="00B15023">
      <w:pPr>
        <w:jc w:val="both"/>
        <w:rPr>
          <w:rFonts w:asciiTheme="minorHAnsi" w:hAnsiTheme="minorHAnsi" w:cstheme="minorHAnsi"/>
          <w:i/>
          <w:sz w:val="24"/>
          <w:szCs w:val="24"/>
        </w:rPr>
      </w:pPr>
      <w:r w:rsidRPr="0034115A">
        <w:rPr>
          <w:rFonts w:asciiTheme="minorHAnsi" w:hAnsiTheme="minorHAnsi" w:cstheme="minorHAnsi"/>
          <w:i/>
          <w:sz w:val="24"/>
          <w:szCs w:val="24"/>
        </w:rPr>
        <w:t>Prevederile acestei metodologii completează precizările cuprinse ghidul specific aplicabil. Prezenta metodologie este orientativă, verificarea putând fi completata cu orice documente, surse de informații suplimentare, solicitări de clarificări din partea entității verificate, pe care le consideră adecvate, după caz.</w:t>
      </w:r>
    </w:p>
    <w:p w14:paraId="611E0D66" w14:textId="77777777" w:rsidR="006458D3" w:rsidRDefault="006458D3" w:rsidP="00B15023">
      <w:pPr>
        <w:jc w:val="both"/>
        <w:rPr>
          <w:rFonts w:asciiTheme="minorHAnsi" w:hAnsiTheme="minorHAnsi" w:cstheme="minorHAnsi"/>
          <w:i/>
          <w:sz w:val="24"/>
          <w:szCs w:val="24"/>
        </w:rPr>
      </w:pPr>
    </w:p>
    <w:p w14:paraId="674521E1" w14:textId="77777777" w:rsidR="006458D3" w:rsidRPr="00F630D4" w:rsidRDefault="006458D3" w:rsidP="00B15023">
      <w:pPr>
        <w:jc w:val="both"/>
        <w:rPr>
          <w:rFonts w:asciiTheme="minorHAnsi" w:hAnsiTheme="minorHAnsi" w:cstheme="minorHAnsi"/>
          <w:i/>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783"/>
        <w:gridCol w:w="5316"/>
        <w:gridCol w:w="2693"/>
        <w:gridCol w:w="2382"/>
      </w:tblGrid>
      <w:tr w:rsidR="00785A40" w:rsidRPr="00F630D4" w14:paraId="1D97FA4C" w14:textId="77777777" w:rsidTr="00785A40">
        <w:tc>
          <w:tcPr>
            <w:tcW w:w="677" w:type="dxa"/>
            <w:shd w:val="clear" w:color="auto" w:fill="auto"/>
            <w:vAlign w:val="center"/>
          </w:tcPr>
          <w:p w14:paraId="2516D621"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Pas</w:t>
            </w:r>
          </w:p>
        </w:tc>
        <w:tc>
          <w:tcPr>
            <w:tcW w:w="3783" w:type="dxa"/>
            <w:shd w:val="clear" w:color="auto" w:fill="auto"/>
            <w:vAlign w:val="center"/>
          </w:tcPr>
          <w:p w14:paraId="78217897"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Obiectul verificării</w:t>
            </w:r>
          </w:p>
        </w:tc>
        <w:tc>
          <w:tcPr>
            <w:tcW w:w="5316" w:type="dxa"/>
            <w:shd w:val="clear" w:color="auto" w:fill="auto"/>
            <w:vAlign w:val="center"/>
          </w:tcPr>
          <w:p w14:paraId="371C396F"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Observații</w:t>
            </w:r>
          </w:p>
        </w:tc>
        <w:tc>
          <w:tcPr>
            <w:tcW w:w="2693" w:type="dxa"/>
            <w:shd w:val="clear" w:color="auto" w:fill="auto"/>
            <w:vAlign w:val="center"/>
          </w:tcPr>
          <w:p w14:paraId="50D42579"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DA</w:t>
            </w:r>
          </w:p>
          <w:p w14:paraId="75AE7E1A"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 xml:space="preserve">&gt;&gt; Pasul </w:t>
            </w:r>
          </w:p>
        </w:tc>
        <w:tc>
          <w:tcPr>
            <w:tcW w:w="2382" w:type="dxa"/>
            <w:shd w:val="clear" w:color="auto" w:fill="auto"/>
            <w:vAlign w:val="center"/>
          </w:tcPr>
          <w:p w14:paraId="4228A1E8"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NU</w:t>
            </w:r>
          </w:p>
          <w:p w14:paraId="2BD821DE" w14:textId="77777777" w:rsidR="00B15023" w:rsidRPr="00F630D4" w:rsidRDefault="00B15023" w:rsidP="00547A00">
            <w:pPr>
              <w:jc w:val="center"/>
              <w:rPr>
                <w:rFonts w:asciiTheme="minorHAnsi" w:hAnsiTheme="minorHAnsi" w:cstheme="minorHAnsi"/>
                <w:b/>
              </w:rPr>
            </w:pPr>
            <w:r w:rsidRPr="00F630D4">
              <w:rPr>
                <w:rFonts w:asciiTheme="minorHAnsi" w:hAnsiTheme="minorHAnsi" w:cstheme="minorHAnsi"/>
                <w:b/>
              </w:rPr>
              <w:t>&gt;&gt; Pasul</w:t>
            </w:r>
          </w:p>
        </w:tc>
      </w:tr>
      <w:tr w:rsidR="00785A40" w:rsidRPr="00F630D4" w14:paraId="17F6D8F1" w14:textId="77777777" w:rsidTr="00785A40">
        <w:tc>
          <w:tcPr>
            <w:tcW w:w="677" w:type="dxa"/>
            <w:shd w:val="clear" w:color="auto" w:fill="auto"/>
          </w:tcPr>
          <w:p w14:paraId="6A69F55F" w14:textId="52388502" w:rsidR="00B15023" w:rsidRPr="00971E97" w:rsidRDefault="003A7C82" w:rsidP="003A7C82">
            <w:pPr>
              <w:spacing w:after="160" w:line="259" w:lineRule="auto"/>
              <w:ind w:left="177"/>
              <w:rPr>
                <w:rFonts w:asciiTheme="minorHAnsi" w:hAnsiTheme="minorHAnsi" w:cstheme="minorHAnsi"/>
                <w:sz w:val="24"/>
                <w:szCs w:val="24"/>
              </w:rPr>
            </w:pPr>
            <w:r>
              <w:rPr>
                <w:rFonts w:asciiTheme="minorHAnsi" w:hAnsiTheme="minorHAnsi" w:cstheme="minorHAnsi"/>
                <w:sz w:val="24"/>
                <w:szCs w:val="24"/>
              </w:rPr>
              <w:t>1</w:t>
            </w:r>
          </w:p>
        </w:tc>
        <w:tc>
          <w:tcPr>
            <w:tcW w:w="3783" w:type="dxa"/>
            <w:shd w:val="clear" w:color="auto" w:fill="auto"/>
          </w:tcPr>
          <w:p w14:paraId="7DF72D73"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Structura acționariatului lui A (entitatea solicitantă) include entități ce au calitate de întreprinderi (X)?</w:t>
            </w:r>
          </w:p>
          <w:p w14:paraId="0E97A33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Sau</w:t>
            </w:r>
          </w:p>
          <w:p w14:paraId="6A5D5A5B"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deține participații</w:t>
            </w:r>
            <w:r>
              <w:rPr>
                <w:rFonts w:asciiTheme="minorHAnsi" w:hAnsiTheme="minorHAnsi" w:cstheme="minorHAnsi"/>
              </w:rPr>
              <w:t xml:space="preserve"> î</w:t>
            </w:r>
            <w:r w:rsidRPr="00F630D4">
              <w:rPr>
                <w:rFonts w:asciiTheme="minorHAnsi" w:hAnsiTheme="minorHAnsi" w:cstheme="minorHAnsi"/>
              </w:rPr>
              <w:t>n alte întreprinderi (X)?</w:t>
            </w:r>
          </w:p>
          <w:p w14:paraId="1A604C0C"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(pașii se parcurg pentru fiecare entitate X analizata)</w:t>
            </w:r>
          </w:p>
        </w:tc>
        <w:tc>
          <w:tcPr>
            <w:tcW w:w="5316" w:type="dxa"/>
            <w:shd w:val="clear" w:color="auto" w:fill="auto"/>
          </w:tcPr>
          <w:p w14:paraId="7B522CEA"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Entități ce au calitate de întreprinderi includ persoane juridice (indiferent de forma de organizare), persoane fizice autorizate ce desfășoară activități economice</w:t>
            </w:r>
          </w:p>
          <w:p w14:paraId="1A9214EE" w14:textId="77777777" w:rsidR="00B15023" w:rsidRPr="00F630D4" w:rsidRDefault="00B15023" w:rsidP="00547A00">
            <w:pPr>
              <w:rPr>
                <w:rFonts w:asciiTheme="minorHAnsi" w:hAnsiTheme="minorHAnsi" w:cstheme="minorHAnsi"/>
              </w:rPr>
            </w:pPr>
          </w:p>
          <w:p w14:paraId="7139B51E"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Verificarea structurii acționariatului se face în baza situației solicitantului la momentul declarației.</w:t>
            </w:r>
          </w:p>
        </w:tc>
        <w:tc>
          <w:tcPr>
            <w:tcW w:w="2693" w:type="dxa"/>
            <w:shd w:val="clear" w:color="auto" w:fill="auto"/>
          </w:tcPr>
          <w:p w14:paraId="4DE624C0"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_Ref475012975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2</w:t>
            </w:r>
            <w:r w:rsidRPr="00F630D4">
              <w:rPr>
                <w:rFonts w:asciiTheme="minorHAnsi" w:hAnsiTheme="minorHAnsi" w:cstheme="minorHAnsi"/>
              </w:rPr>
              <w:fldChar w:fldCharType="end"/>
            </w:r>
          </w:p>
        </w:tc>
        <w:tc>
          <w:tcPr>
            <w:tcW w:w="2382" w:type="dxa"/>
            <w:shd w:val="clear" w:color="auto" w:fill="auto"/>
          </w:tcPr>
          <w:p w14:paraId="111CC679"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_Ref475012981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5</w:t>
            </w:r>
            <w:r w:rsidRPr="00F630D4">
              <w:rPr>
                <w:rFonts w:asciiTheme="minorHAnsi" w:hAnsiTheme="minorHAnsi" w:cstheme="minorHAnsi"/>
              </w:rPr>
              <w:fldChar w:fldCharType="end"/>
            </w:r>
          </w:p>
        </w:tc>
      </w:tr>
      <w:tr w:rsidR="00785A40" w:rsidRPr="00F630D4" w14:paraId="1FE26377" w14:textId="77777777" w:rsidTr="00785A40">
        <w:tc>
          <w:tcPr>
            <w:tcW w:w="677" w:type="dxa"/>
            <w:shd w:val="clear" w:color="auto" w:fill="auto"/>
          </w:tcPr>
          <w:p w14:paraId="73ED45E0" w14:textId="4D85B3CF" w:rsidR="00B15023" w:rsidRPr="00971E97" w:rsidRDefault="003A7C82" w:rsidP="003A7C82">
            <w:pPr>
              <w:spacing w:after="160" w:line="259" w:lineRule="auto"/>
              <w:ind w:left="177"/>
              <w:rPr>
                <w:rFonts w:asciiTheme="minorHAnsi" w:hAnsiTheme="minorHAnsi" w:cstheme="minorHAnsi"/>
                <w:sz w:val="24"/>
                <w:szCs w:val="24"/>
              </w:rPr>
            </w:pPr>
            <w:bookmarkStart w:id="3" w:name="_Ref475012975"/>
            <w:r>
              <w:rPr>
                <w:rFonts w:asciiTheme="minorHAnsi" w:hAnsiTheme="minorHAnsi" w:cstheme="minorHAnsi"/>
                <w:sz w:val="24"/>
                <w:szCs w:val="24"/>
              </w:rPr>
              <w:t>2</w:t>
            </w:r>
          </w:p>
        </w:tc>
        <w:bookmarkEnd w:id="3"/>
        <w:tc>
          <w:tcPr>
            <w:tcW w:w="3783" w:type="dxa"/>
            <w:shd w:val="clear" w:color="auto" w:fill="auto"/>
          </w:tcPr>
          <w:p w14:paraId="709EA8A5"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Procentul de participație a lui X în A (sau A in X) este mai mare de 50%?</w:t>
            </w:r>
          </w:p>
        </w:tc>
        <w:tc>
          <w:tcPr>
            <w:tcW w:w="5316" w:type="dxa"/>
            <w:shd w:val="clear" w:color="auto" w:fill="auto"/>
          </w:tcPr>
          <w:p w14:paraId="11B8AEF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 xml:space="preserve">Dacă pragul de 50% este depășit de către întreprinderi din categoriile de investitori precizați la art. 4^2, alin. (3) din Lege, A nu se mai încadrează în categoria IMM </w:t>
            </w:r>
          </w:p>
        </w:tc>
        <w:tc>
          <w:tcPr>
            <w:tcW w:w="2693" w:type="dxa"/>
            <w:shd w:val="clear" w:color="auto" w:fill="auto"/>
          </w:tcPr>
          <w:p w14:paraId="751CF84B"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Legate</w:t>
            </w:r>
          </w:p>
          <w:p w14:paraId="736E48C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7</w:t>
            </w:r>
            <w:r w:rsidRPr="00F630D4">
              <w:rPr>
                <w:rFonts w:asciiTheme="minorHAnsi" w:hAnsiTheme="minorHAnsi" w:cstheme="minorHAnsi"/>
              </w:rPr>
              <w:fldChar w:fldCharType="end"/>
            </w:r>
          </w:p>
        </w:tc>
        <w:tc>
          <w:tcPr>
            <w:tcW w:w="2382" w:type="dxa"/>
            <w:shd w:val="clear" w:color="auto" w:fill="auto"/>
          </w:tcPr>
          <w:p w14:paraId="68EB247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_Ref475012990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3</w:t>
            </w:r>
            <w:r w:rsidRPr="00F630D4">
              <w:rPr>
                <w:rFonts w:asciiTheme="minorHAnsi" w:hAnsiTheme="minorHAnsi" w:cstheme="minorHAnsi"/>
              </w:rPr>
              <w:fldChar w:fldCharType="end"/>
            </w:r>
          </w:p>
        </w:tc>
      </w:tr>
      <w:tr w:rsidR="00785A40" w:rsidRPr="00F630D4" w14:paraId="3AA091BF" w14:textId="77777777" w:rsidTr="00785A40">
        <w:tc>
          <w:tcPr>
            <w:tcW w:w="677" w:type="dxa"/>
            <w:shd w:val="clear" w:color="auto" w:fill="auto"/>
          </w:tcPr>
          <w:p w14:paraId="4B0E803B" w14:textId="76150A62" w:rsidR="00B15023" w:rsidRPr="00971E97" w:rsidRDefault="003A7C82" w:rsidP="00785A40">
            <w:pPr>
              <w:spacing w:after="160" w:line="259" w:lineRule="auto"/>
              <w:ind w:left="177"/>
              <w:rPr>
                <w:rFonts w:asciiTheme="minorHAnsi" w:hAnsiTheme="minorHAnsi" w:cstheme="minorHAnsi"/>
                <w:sz w:val="24"/>
                <w:szCs w:val="24"/>
              </w:rPr>
            </w:pPr>
            <w:bookmarkStart w:id="4" w:name="_Ref475012990"/>
            <w:r>
              <w:rPr>
                <w:rFonts w:asciiTheme="minorHAnsi" w:hAnsiTheme="minorHAnsi" w:cstheme="minorHAnsi"/>
                <w:sz w:val="24"/>
                <w:szCs w:val="24"/>
              </w:rPr>
              <w:t>3</w:t>
            </w:r>
          </w:p>
        </w:tc>
        <w:bookmarkEnd w:id="4"/>
        <w:tc>
          <w:tcPr>
            <w:tcW w:w="3783" w:type="dxa"/>
            <w:shd w:val="clear" w:color="auto" w:fill="auto"/>
          </w:tcPr>
          <w:p w14:paraId="065A3386"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Întreprinderea X se află într-o poziție de influență dominantă asupra întreprinderii A (sau A asupra X), i.e. se află într-una din situațiile prevăzute la art. 4^4  alin. (1) lit. a) – d) din Lege.</w:t>
            </w:r>
          </w:p>
        </w:tc>
        <w:tc>
          <w:tcPr>
            <w:tcW w:w="5316" w:type="dxa"/>
            <w:shd w:val="clear" w:color="auto" w:fill="auto"/>
          </w:tcPr>
          <w:p w14:paraId="4D775839" w14:textId="77777777" w:rsidR="00B15023" w:rsidRPr="00F630D4" w:rsidRDefault="00B15023" w:rsidP="00547A00">
            <w:pPr>
              <w:rPr>
                <w:rFonts w:asciiTheme="minorHAnsi" w:hAnsiTheme="minorHAnsi" w:cstheme="minorHAnsi"/>
              </w:rPr>
            </w:pPr>
            <w:bookmarkStart w:id="5" w:name="_Ref475019048"/>
            <w:r w:rsidRPr="00F630D4">
              <w:rPr>
                <w:rFonts w:asciiTheme="minorHAnsi" w:hAnsiTheme="minorHAnsi" w:cstheme="minorHAnsi"/>
              </w:rPr>
              <w:t xml:space="preserve">Vezi observațiile de la pct. </w:t>
            </w:r>
            <w:r w:rsidRPr="00F630D4">
              <w:rPr>
                <w:rFonts w:asciiTheme="minorHAnsi" w:hAnsiTheme="minorHAnsi" w:cstheme="minorHAnsi"/>
              </w:rPr>
              <w:endnoteReference w:id="1"/>
            </w:r>
            <w:bookmarkEnd w:id="5"/>
            <w:r w:rsidRPr="00F630D4">
              <w:rPr>
                <w:rFonts w:asciiTheme="minorHAnsi" w:hAnsiTheme="minorHAnsi" w:cstheme="minorHAnsi"/>
              </w:rPr>
              <w:t>) de mai jos.</w:t>
            </w:r>
          </w:p>
        </w:tc>
        <w:tc>
          <w:tcPr>
            <w:tcW w:w="2693" w:type="dxa"/>
            <w:shd w:val="clear" w:color="auto" w:fill="auto"/>
          </w:tcPr>
          <w:p w14:paraId="7680538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Legate</w:t>
            </w:r>
          </w:p>
          <w:p w14:paraId="3412480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7</w:t>
            </w:r>
            <w:r w:rsidRPr="00F630D4">
              <w:rPr>
                <w:rFonts w:asciiTheme="minorHAnsi" w:hAnsiTheme="minorHAnsi" w:cstheme="minorHAnsi"/>
              </w:rPr>
              <w:fldChar w:fldCharType="end"/>
            </w:r>
          </w:p>
        </w:tc>
        <w:tc>
          <w:tcPr>
            <w:tcW w:w="2382" w:type="dxa"/>
            <w:shd w:val="clear" w:color="auto" w:fill="auto"/>
          </w:tcPr>
          <w:p w14:paraId="3C62F011"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_Ref475013014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4</w:t>
            </w:r>
            <w:r w:rsidRPr="00F630D4">
              <w:rPr>
                <w:rFonts w:asciiTheme="minorHAnsi" w:hAnsiTheme="minorHAnsi" w:cstheme="minorHAnsi"/>
              </w:rPr>
              <w:fldChar w:fldCharType="end"/>
            </w:r>
          </w:p>
        </w:tc>
      </w:tr>
      <w:tr w:rsidR="00785A40" w:rsidRPr="00F630D4" w14:paraId="26EA371E" w14:textId="77777777" w:rsidTr="00785A40">
        <w:tc>
          <w:tcPr>
            <w:tcW w:w="677" w:type="dxa"/>
            <w:shd w:val="clear" w:color="auto" w:fill="auto"/>
          </w:tcPr>
          <w:p w14:paraId="3D04107F" w14:textId="0A0C5FD7" w:rsidR="00B15023" w:rsidRPr="00971E97" w:rsidRDefault="003A7C82" w:rsidP="00785A40">
            <w:pPr>
              <w:spacing w:after="160" w:line="259" w:lineRule="auto"/>
              <w:ind w:left="177"/>
              <w:rPr>
                <w:rFonts w:asciiTheme="minorHAnsi" w:hAnsiTheme="minorHAnsi" w:cstheme="minorHAnsi"/>
                <w:sz w:val="24"/>
                <w:szCs w:val="24"/>
              </w:rPr>
            </w:pPr>
            <w:bookmarkStart w:id="6" w:name="_Ref475013014"/>
            <w:r>
              <w:rPr>
                <w:rFonts w:asciiTheme="minorHAnsi" w:hAnsiTheme="minorHAnsi" w:cstheme="minorHAnsi"/>
                <w:sz w:val="24"/>
                <w:szCs w:val="24"/>
              </w:rPr>
              <w:t>4</w:t>
            </w:r>
          </w:p>
        </w:tc>
        <w:bookmarkEnd w:id="6"/>
        <w:tc>
          <w:tcPr>
            <w:tcW w:w="3783" w:type="dxa"/>
            <w:shd w:val="clear" w:color="auto" w:fill="auto"/>
          </w:tcPr>
          <w:p w14:paraId="5FF9B63F"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Participația lui X in A (sau A in X) este &lt;= 50% și &gt;=25%</w:t>
            </w:r>
          </w:p>
        </w:tc>
        <w:tc>
          <w:tcPr>
            <w:tcW w:w="5316" w:type="dxa"/>
            <w:shd w:val="clear" w:color="auto" w:fill="auto"/>
          </w:tcPr>
          <w:p w14:paraId="09D16E20"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Excepție fac categoriile de investitori precizați la art. 4^2, alin. (3) din Lege, care pot deține până la 50% din A, fără ca acestea sa fie considerate partenere.</w:t>
            </w:r>
          </w:p>
        </w:tc>
        <w:tc>
          <w:tcPr>
            <w:tcW w:w="2693" w:type="dxa"/>
            <w:shd w:val="clear" w:color="auto" w:fill="auto"/>
          </w:tcPr>
          <w:p w14:paraId="427A6FEE"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Partenere</w:t>
            </w:r>
          </w:p>
          <w:p w14:paraId="6E24E10A"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7</w:t>
            </w:r>
            <w:r w:rsidRPr="00F630D4">
              <w:rPr>
                <w:rFonts w:asciiTheme="minorHAnsi" w:hAnsiTheme="minorHAnsi" w:cstheme="minorHAnsi"/>
              </w:rPr>
              <w:fldChar w:fldCharType="end"/>
            </w:r>
          </w:p>
        </w:tc>
        <w:tc>
          <w:tcPr>
            <w:tcW w:w="2382" w:type="dxa"/>
            <w:shd w:val="clear" w:color="auto" w:fill="auto"/>
          </w:tcPr>
          <w:p w14:paraId="17DA25D6"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_Ref475012981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5</w:t>
            </w:r>
            <w:r w:rsidRPr="00F630D4">
              <w:rPr>
                <w:rFonts w:asciiTheme="minorHAnsi" w:hAnsiTheme="minorHAnsi" w:cstheme="minorHAnsi"/>
              </w:rPr>
              <w:fldChar w:fldCharType="end"/>
            </w:r>
          </w:p>
        </w:tc>
      </w:tr>
      <w:tr w:rsidR="00785A40" w:rsidRPr="00F630D4" w14:paraId="5D60A1AA" w14:textId="77777777" w:rsidTr="00785A40">
        <w:tc>
          <w:tcPr>
            <w:tcW w:w="677" w:type="dxa"/>
            <w:shd w:val="clear" w:color="auto" w:fill="auto"/>
          </w:tcPr>
          <w:p w14:paraId="02515278" w14:textId="6768625F" w:rsidR="00B15023" w:rsidRPr="00971E97" w:rsidRDefault="003A7C82" w:rsidP="00785A40">
            <w:pPr>
              <w:spacing w:after="160" w:line="259" w:lineRule="auto"/>
              <w:ind w:left="177"/>
              <w:rPr>
                <w:rFonts w:asciiTheme="minorHAnsi" w:hAnsiTheme="minorHAnsi" w:cstheme="minorHAnsi"/>
                <w:sz w:val="24"/>
                <w:szCs w:val="24"/>
              </w:rPr>
            </w:pPr>
            <w:bookmarkStart w:id="7" w:name="_Ref475012981"/>
            <w:r>
              <w:rPr>
                <w:rFonts w:asciiTheme="minorHAnsi" w:hAnsiTheme="minorHAnsi" w:cstheme="minorHAnsi"/>
                <w:sz w:val="24"/>
                <w:szCs w:val="24"/>
              </w:rPr>
              <w:t>5</w:t>
            </w:r>
          </w:p>
        </w:tc>
        <w:bookmarkEnd w:id="7"/>
        <w:tc>
          <w:tcPr>
            <w:tcW w:w="3783" w:type="dxa"/>
            <w:shd w:val="clear" w:color="auto" w:fill="auto"/>
          </w:tcPr>
          <w:p w14:paraId="04D56D89"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Prin intermediul PF/GPF, întreprinderea X se află într-o poziție de influență dominantă asupra întreprinderii A (sau A asupra X), i.e. se află într-una din situațiile prevăzute la art. 4^4  alin. (1) lit. a) – d) din Lege.</w:t>
            </w:r>
          </w:p>
        </w:tc>
        <w:tc>
          <w:tcPr>
            <w:tcW w:w="5316" w:type="dxa"/>
            <w:shd w:val="clear" w:color="auto" w:fill="auto"/>
          </w:tcPr>
          <w:p w14:paraId="0AD7CD22"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PF – persoana fizica ce are calitatea de acționar/ asociat/ administrator în A</w:t>
            </w:r>
          </w:p>
          <w:p w14:paraId="13E549D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GPF – grup de persoane fizice ce au calitatea de acționar/ asociat/administrator în A și pot fi considerate că acționează de comun acord.</w:t>
            </w:r>
          </w:p>
          <w:p w14:paraId="5E4E860A" w14:textId="77777777" w:rsidR="00B15023" w:rsidRPr="00F630D4" w:rsidRDefault="00B15023" w:rsidP="00547A00">
            <w:pPr>
              <w:rPr>
                <w:rFonts w:asciiTheme="minorHAnsi" w:hAnsiTheme="minorHAnsi" w:cstheme="minorHAnsi"/>
              </w:rPr>
            </w:pPr>
          </w:p>
          <w:p w14:paraId="057904C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 xml:space="preserve">Sunt relevante, în contextul analizei, PF/GPF care exercită o influență dominantă asupra întreprinderilor în cauză (vezi observațiile de la pct. </w:t>
            </w:r>
            <w:r w:rsidRPr="00F630D4">
              <w:rPr>
                <w:rFonts w:asciiTheme="minorHAnsi" w:hAnsiTheme="minorHAnsi" w:cstheme="minorHAnsi"/>
              </w:rPr>
              <w:fldChar w:fldCharType="begin"/>
            </w:r>
            <w:r w:rsidRPr="00F630D4">
              <w:rPr>
                <w:rFonts w:asciiTheme="minorHAnsi" w:hAnsiTheme="minorHAnsi" w:cstheme="minorHAnsi"/>
              </w:rPr>
              <w:instrText xml:space="preserve"> NOTEREF _Ref475019048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i</w:t>
            </w:r>
            <w:r w:rsidRPr="00F630D4">
              <w:rPr>
                <w:rFonts w:asciiTheme="minorHAnsi" w:hAnsiTheme="minorHAnsi" w:cstheme="minorHAnsi"/>
              </w:rPr>
              <w:fldChar w:fldCharType="end"/>
            </w:r>
            <w:r w:rsidRPr="00F630D4">
              <w:rPr>
                <w:rFonts w:asciiTheme="minorHAnsi" w:hAnsiTheme="minorHAnsi" w:cstheme="minorHAnsi"/>
              </w:rPr>
              <w:t>) de mai jos)</w:t>
            </w:r>
          </w:p>
        </w:tc>
        <w:tc>
          <w:tcPr>
            <w:tcW w:w="2693" w:type="dxa"/>
            <w:shd w:val="clear" w:color="auto" w:fill="auto"/>
          </w:tcPr>
          <w:p w14:paraId="0EB9034A"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_Ref475013121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6</w:t>
            </w:r>
            <w:r w:rsidRPr="00F630D4">
              <w:rPr>
                <w:rFonts w:asciiTheme="minorHAnsi" w:hAnsiTheme="minorHAnsi" w:cstheme="minorHAnsi"/>
              </w:rPr>
              <w:fldChar w:fldCharType="end"/>
            </w:r>
          </w:p>
        </w:tc>
        <w:tc>
          <w:tcPr>
            <w:tcW w:w="2382" w:type="dxa"/>
            <w:shd w:val="clear" w:color="auto" w:fill="auto"/>
          </w:tcPr>
          <w:p w14:paraId="6ABFDBD0"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9</w:t>
            </w:r>
            <w:r w:rsidRPr="00F630D4">
              <w:rPr>
                <w:rFonts w:asciiTheme="minorHAnsi" w:hAnsiTheme="minorHAnsi" w:cstheme="minorHAnsi"/>
              </w:rPr>
              <w:fldChar w:fldCharType="end"/>
            </w:r>
          </w:p>
        </w:tc>
      </w:tr>
      <w:tr w:rsidR="00785A40" w:rsidRPr="00F630D4" w14:paraId="6C4B0272" w14:textId="77777777" w:rsidTr="00785A40">
        <w:tc>
          <w:tcPr>
            <w:tcW w:w="677" w:type="dxa"/>
            <w:shd w:val="clear" w:color="auto" w:fill="auto"/>
          </w:tcPr>
          <w:p w14:paraId="5F26CE33" w14:textId="0A16AF11" w:rsidR="00B15023" w:rsidRPr="00971E97" w:rsidRDefault="003A7C82" w:rsidP="00785A40">
            <w:pPr>
              <w:spacing w:after="160" w:line="259" w:lineRule="auto"/>
              <w:ind w:left="177"/>
              <w:rPr>
                <w:rFonts w:asciiTheme="minorHAnsi" w:hAnsiTheme="minorHAnsi" w:cstheme="minorHAnsi"/>
                <w:sz w:val="24"/>
                <w:szCs w:val="24"/>
              </w:rPr>
            </w:pPr>
            <w:bookmarkStart w:id="8" w:name="_Ref475013121"/>
            <w:r>
              <w:rPr>
                <w:rFonts w:asciiTheme="minorHAnsi" w:hAnsiTheme="minorHAnsi" w:cstheme="minorHAnsi"/>
                <w:sz w:val="24"/>
                <w:szCs w:val="24"/>
              </w:rPr>
              <w:t>6</w:t>
            </w:r>
          </w:p>
        </w:tc>
        <w:bookmarkEnd w:id="8"/>
        <w:tc>
          <w:tcPr>
            <w:tcW w:w="3783" w:type="dxa"/>
            <w:shd w:val="clear" w:color="auto" w:fill="auto"/>
          </w:tcPr>
          <w:p w14:paraId="6EC1536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Întreprinderile A si X acționează pe aceeași piața sau pe piețe adiacente</w:t>
            </w:r>
          </w:p>
        </w:tc>
        <w:tc>
          <w:tcPr>
            <w:tcW w:w="5316" w:type="dxa"/>
            <w:shd w:val="clear" w:color="auto" w:fill="auto"/>
          </w:tcPr>
          <w:p w14:paraId="09A90D81" w14:textId="77777777" w:rsidR="00B15023" w:rsidRPr="00F630D4" w:rsidRDefault="00B15023" w:rsidP="00547A00">
            <w:pPr>
              <w:tabs>
                <w:tab w:val="left" w:pos="3585"/>
              </w:tabs>
              <w:rPr>
                <w:rFonts w:asciiTheme="minorHAnsi" w:hAnsiTheme="minorHAnsi" w:cstheme="minorHAnsi"/>
              </w:rPr>
            </w:pPr>
            <w:r w:rsidRPr="00F630D4">
              <w:rPr>
                <w:rFonts w:asciiTheme="minorHAnsi" w:hAnsiTheme="minorHAnsi" w:cstheme="minorHAnsi"/>
              </w:rPr>
              <w:t xml:space="preserve">Vezi observațiile de la pct. </w:t>
            </w:r>
            <w:r w:rsidRPr="00F630D4">
              <w:rPr>
                <w:rStyle w:val="Referinnotdefinal"/>
                <w:rFonts w:asciiTheme="minorHAnsi" w:hAnsiTheme="minorHAnsi" w:cstheme="minorHAnsi"/>
              </w:rPr>
              <w:endnoteReference w:id="2"/>
            </w:r>
            <w:r w:rsidRPr="00F630D4">
              <w:rPr>
                <w:rFonts w:asciiTheme="minorHAnsi" w:hAnsiTheme="minorHAnsi" w:cstheme="minorHAnsi"/>
              </w:rPr>
              <w:tab/>
            </w:r>
          </w:p>
        </w:tc>
        <w:tc>
          <w:tcPr>
            <w:tcW w:w="2693" w:type="dxa"/>
            <w:shd w:val="clear" w:color="auto" w:fill="auto"/>
          </w:tcPr>
          <w:p w14:paraId="3577D02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Legate</w:t>
            </w:r>
          </w:p>
          <w:p w14:paraId="507A1EAC"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7</w:t>
            </w:r>
            <w:r w:rsidRPr="00F630D4">
              <w:rPr>
                <w:rFonts w:asciiTheme="minorHAnsi" w:hAnsiTheme="minorHAnsi" w:cstheme="minorHAnsi"/>
              </w:rPr>
              <w:fldChar w:fldCharType="end"/>
            </w:r>
          </w:p>
        </w:tc>
        <w:tc>
          <w:tcPr>
            <w:tcW w:w="2382" w:type="dxa"/>
            <w:shd w:val="clear" w:color="auto" w:fill="auto"/>
          </w:tcPr>
          <w:p w14:paraId="77F77B8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9</w:t>
            </w:r>
            <w:r w:rsidRPr="00F630D4">
              <w:rPr>
                <w:rFonts w:asciiTheme="minorHAnsi" w:hAnsiTheme="minorHAnsi" w:cstheme="minorHAnsi"/>
              </w:rPr>
              <w:fldChar w:fldCharType="end"/>
            </w:r>
          </w:p>
        </w:tc>
      </w:tr>
      <w:tr w:rsidR="00785A40" w:rsidRPr="00F630D4" w14:paraId="0435C6F5" w14:textId="77777777" w:rsidTr="00785A40">
        <w:tc>
          <w:tcPr>
            <w:tcW w:w="677" w:type="dxa"/>
            <w:shd w:val="clear" w:color="auto" w:fill="auto"/>
          </w:tcPr>
          <w:p w14:paraId="14A9BAF0" w14:textId="5AB87330" w:rsidR="00B15023" w:rsidRPr="00971E97" w:rsidRDefault="003A7C82" w:rsidP="00785A40">
            <w:pPr>
              <w:spacing w:after="160" w:line="259" w:lineRule="auto"/>
              <w:ind w:left="177"/>
              <w:rPr>
                <w:rFonts w:asciiTheme="minorHAnsi" w:hAnsiTheme="minorHAnsi" w:cstheme="minorHAnsi"/>
                <w:sz w:val="24"/>
                <w:szCs w:val="24"/>
              </w:rPr>
            </w:pPr>
            <w:bookmarkStart w:id="9" w:name="_Ref475012986"/>
            <w:r>
              <w:rPr>
                <w:rFonts w:asciiTheme="minorHAnsi" w:hAnsiTheme="minorHAnsi" w:cstheme="minorHAnsi"/>
                <w:sz w:val="24"/>
                <w:szCs w:val="24"/>
              </w:rPr>
              <w:t>7</w:t>
            </w:r>
          </w:p>
        </w:tc>
        <w:bookmarkEnd w:id="9"/>
        <w:tc>
          <w:tcPr>
            <w:tcW w:w="3783" w:type="dxa"/>
            <w:shd w:val="clear" w:color="auto" w:fill="auto"/>
          </w:tcPr>
          <w:p w14:paraId="4E7555D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Întreprinderea X este legată sau parteneră, la rândul ei, cu alte întreprinderi?</w:t>
            </w:r>
          </w:p>
        </w:tc>
        <w:tc>
          <w:tcPr>
            <w:tcW w:w="5316" w:type="dxa"/>
            <w:shd w:val="clear" w:color="auto" w:fill="auto"/>
          </w:tcPr>
          <w:p w14:paraId="066AEBFB"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Întreprinderile legate cu partenerii lui A, din amonte sau din aval, vor fi luate în considerare la calcularea datelor lui A.</w:t>
            </w:r>
          </w:p>
          <w:p w14:paraId="4EEBAB9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Întreprinderile partenere cu partenerii lui A, din amonte sau din aval, nu vor mai fi luate în considerare la calcularea datelor lui A.</w:t>
            </w:r>
          </w:p>
        </w:tc>
        <w:tc>
          <w:tcPr>
            <w:tcW w:w="2693" w:type="dxa"/>
            <w:shd w:val="clear" w:color="auto" w:fill="auto"/>
          </w:tcPr>
          <w:p w14:paraId="42237F0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_Ref475013138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8</w:t>
            </w:r>
            <w:r w:rsidRPr="00F630D4">
              <w:rPr>
                <w:rFonts w:asciiTheme="minorHAnsi" w:hAnsiTheme="minorHAnsi" w:cstheme="minorHAnsi"/>
              </w:rPr>
              <w:fldChar w:fldCharType="end"/>
            </w:r>
          </w:p>
        </w:tc>
        <w:tc>
          <w:tcPr>
            <w:tcW w:w="2382" w:type="dxa"/>
            <w:shd w:val="clear" w:color="auto" w:fill="auto"/>
          </w:tcPr>
          <w:p w14:paraId="66CDE77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9</w:t>
            </w:r>
            <w:r w:rsidRPr="00F630D4">
              <w:rPr>
                <w:rFonts w:asciiTheme="minorHAnsi" w:hAnsiTheme="minorHAnsi" w:cstheme="minorHAnsi"/>
              </w:rPr>
              <w:fldChar w:fldCharType="end"/>
            </w:r>
          </w:p>
        </w:tc>
      </w:tr>
      <w:tr w:rsidR="00785A40" w:rsidRPr="00F630D4" w14:paraId="0D264D33" w14:textId="77777777" w:rsidTr="00785A40">
        <w:tc>
          <w:tcPr>
            <w:tcW w:w="677" w:type="dxa"/>
            <w:shd w:val="clear" w:color="auto" w:fill="auto"/>
          </w:tcPr>
          <w:p w14:paraId="1E1E48BF" w14:textId="58FE0C52" w:rsidR="00B15023" w:rsidRPr="00971E97" w:rsidRDefault="003A7C82" w:rsidP="003A7C82">
            <w:pPr>
              <w:spacing w:after="160" w:line="259" w:lineRule="auto"/>
              <w:ind w:left="177"/>
              <w:rPr>
                <w:rFonts w:asciiTheme="minorHAnsi" w:hAnsiTheme="minorHAnsi" w:cstheme="minorHAnsi"/>
                <w:sz w:val="24"/>
                <w:szCs w:val="24"/>
              </w:rPr>
            </w:pPr>
            <w:bookmarkStart w:id="10" w:name="_Ref475013138"/>
            <w:r>
              <w:rPr>
                <w:rFonts w:asciiTheme="minorHAnsi" w:hAnsiTheme="minorHAnsi" w:cstheme="minorHAnsi"/>
                <w:sz w:val="24"/>
                <w:szCs w:val="24"/>
              </w:rPr>
              <w:t>8</w:t>
            </w:r>
          </w:p>
        </w:tc>
        <w:bookmarkEnd w:id="10"/>
        <w:tc>
          <w:tcPr>
            <w:tcW w:w="3783" w:type="dxa"/>
            <w:shd w:val="clear" w:color="auto" w:fill="auto"/>
          </w:tcPr>
          <w:p w14:paraId="0AD9938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Datele întreprinderilor legate și/sau partenere cu X sunt corect cumulate</w:t>
            </w:r>
          </w:p>
        </w:tc>
        <w:tc>
          <w:tcPr>
            <w:tcW w:w="5316" w:type="dxa"/>
            <w:shd w:val="clear" w:color="auto" w:fill="auto"/>
          </w:tcPr>
          <w:p w14:paraId="57FCF76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Dacă X este legată de A, atunci se vor cumula:</w:t>
            </w:r>
          </w:p>
          <w:p w14:paraId="1EAC436D" w14:textId="77777777" w:rsidR="00B15023" w:rsidRPr="00F630D4" w:rsidRDefault="00B15023" w:rsidP="00B15023">
            <w:pPr>
              <w:pStyle w:val="Listparagraf"/>
              <w:numPr>
                <w:ilvl w:val="0"/>
                <w:numId w:val="31"/>
              </w:numPr>
              <w:rPr>
                <w:rFonts w:asciiTheme="minorHAnsi" w:hAnsiTheme="minorHAnsi" w:cstheme="minorHAnsi"/>
              </w:rPr>
            </w:pPr>
            <w:r w:rsidRPr="00F630D4">
              <w:rPr>
                <w:rFonts w:asciiTheme="minorHAnsi" w:hAnsiTheme="minorHAnsi" w:cstheme="minorHAnsi"/>
              </w:rPr>
              <w:t>integral datele legatelor de X (indiferent de ”depărtarea” față de A)</w:t>
            </w:r>
          </w:p>
          <w:p w14:paraId="51A35CA0" w14:textId="77777777" w:rsidR="00B15023" w:rsidRPr="00F630D4" w:rsidRDefault="00B15023" w:rsidP="00B15023">
            <w:pPr>
              <w:pStyle w:val="Listparagraf"/>
              <w:numPr>
                <w:ilvl w:val="0"/>
                <w:numId w:val="31"/>
              </w:numPr>
              <w:rPr>
                <w:rFonts w:asciiTheme="minorHAnsi" w:hAnsiTheme="minorHAnsi" w:cstheme="minorHAnsi"/>
              </w:rPr>
            </w:pPr>
            <w:r w:rsidRPr="00F630D4">
              <w:rPr>
                <w:rFonts w:asciiTheme="minorHAnsi" w:hAnsiTheme="minorHAnsi" w:cstheme="minorHAnsi"/>
              </w:rPr>
              <w:t>proporțional datele partenerelor lui X, situate imediat în amonte sau în aval</w:t>
            </w:r>
          </w:p>
          <w:p w14:paraId="03255087" w14:textId="77777777" w:rsidR="00B15023" w:rsidRPr="00F630D4" w:rsidRDefault="00B15023" w:rsidP="00547A00">
            <w:pPr>
              <w:rPr>
                <w:rFonts w:asciiTheme="minorHAnsi" w:hAnsiTheme="minorHAnsi" w:cstheme="minorHAnsi"/>
              </w:rPr>
            </w:pPr>
          </w:p>
          <w:p w14:paraId="498EFBD2"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Dacă X este parteneră cu A, atunci se vor cumula proporțional datele legatelor de X. Datele partenerilor lui X nu se mai iau în calcul.</w:t>
            </w:r>
          </w:p>
        </w:tc>
        <w:tc>
          <w:tcPr>
            <w:tcW w:w="2693" w:type="dxa"/>
            <w:shd w:val="clear" w:color="auto" w:fill="auto"/>
          </w:tcPr>
          <w:p w14:paraId="0D5F8AA6"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9</w:t>
            </w:r>
            <w:r w:rsidRPr="00F630D4">
              <w:rPr>
                <w:rFonts w:asciiTheme="minorHAnsi" w:hAnsiTheme="minorHAnsi" w:cstheme="minorHAnsi"/>
              </w:rPr>
              <w:fldChar w:fldCharType="end"/>
            </w:r>
          </w:p>
        </w:tc>
        <w:tc>
          <w:tcPr>
            <w:tcW w:w="2382" w:type="dxa"/>
            <w:shd w:val="clear" w:color="auto" w:fill="auto"/>
          </w:tcPr>
          <w:p w14:paraId="2556C73E"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Clarificare</w:t>
            </w:r>
          </w:p>
        </w:tc>
      </w:tr>
      <w:tr w:rsidR="00785A40" w:rsidRPr="00F630D4" w14:paraId="2A8D206E" w14:textId="77777777" w:rsidTr="00785A40">
        <w:tc>
          <w:tcPr>
            <w:tcW w:w="677" w:type="dxa"/>
            <w:shd w:val="clear" w:color="auto" w:fill="auto"/>
          </w:tcPr>
          <w:p w14:paraId="116C4F6F" w14:textId="137D1A1F" w:rsidR="00B15023" w:rsidRPr="00971E97" w:rsidRDefault="003A7C82" w:rsidP="00785A40">
            <w:pPr>
              <w:spacing w:after="160" w:line="259" w:lineRule="auto"/>
              <w:ind w:left="177"/>
              <w:rPr>
                <w:rFonts w:asciiTheme="minorHAnsi" w:hAnsiTheme="minorHAnsi" w:cstheme="minorHAnsi"/>
                <w:sz w:val="24"/>
                <w:szCs w:val="24"/>
              </w:rPr>
            </w:pPr>
            <w:bookmarkStart w:id="11" w:name="_Ref475013093"/>
            <w:r>
              <w:rPr>
                <w:rFonts w:asciiTheme="minorHAnsi" w:hAnsiTheme="minorHAnsi" w:cstheme="minorHAnsi"/>
                <w:sz w:val="24"/>
                <w:szCs w:val="24"/>
              </w:rPr>
              <w:t>9</w:t>
            </w:r>
          </w:p>
        </w:tc>
        <w:bookmarkEnd w:id="11"/>
        <w:tc>
          <w:tcPr>
            <w:tcW w:w="3783" w:type="dxa"/>
            <w:shd w:val="clear" w:color="auto" w:fill="auto"/>
          </w:tcPr>
          <w:p w14:paraId="033007C1"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 xml:space="preserve">Declarația IMM </w:t>
            </w:r>
          </w:p>
          <w:p w14:paraId="64A633F4" w14:textId="77777777" w:rsidR="00B15023" w:rsidRPr="00F630D4" w:rsidRDefault="00B15023" w:rsidP="00B15023">
            <w:pPr>
              <w:pStyle w:val="Listparagraf"/>
              <w:numPr>
                <w:ilvl w:val="0"/>
                <w:numId w:val="31"/>
              </w:numPr>
              <w:rPr>
                <w:rFonts w:asciiTheme="minorHAnsi" w:hAnsiTheme="minorHAnsi" w:cstheme="minorHAnsi"/>
              </w:rPr>
            </w:pPr>
            <w:r w:rsidRPr="00F630D4">
              <w:rPr>
                <w:rFonts w:asciiTheme="minorHAnsi" w:hAnsiTheme="minorHAnsi" w:cstheme="minorHAnsi"/>
              </w:rPr>
              <w:t>include fișele de legătură, parteneriat, după caz</w:t>
            </w:r>
          </w:p>
          <w:p w14:paraId="5724045D" w14:textId="77777777" w:rsidR="00B15023" w:rsidRPr="00F630D4" w:rsidRDefault="00B15023" w:rsidP="00B15023">
            <w:pPr>
              <w:pStyle w:val="Listparagraf"/>
              <w:numPr>
                <w:ilvl w:val="0"/>
                <w:numId w:val="31"/>
              </w:numPr>
              <w:rPr>
                <w:rFonts w:asciiTheme="minorHAnsi" w:hAnsiTheme="minorHAnsi" w:cstheme="minorHAnsi"/>
                <w:sz w:val="24"/>
                <w:szCs w:val="24"/>
              </w:rPr>
            </w:pPr>
            <w:r w:rsidRPr="00F630D4">
              <w:rPr>
                <w:rFonts w:asciiTheme="minorHAnsi" w:hAnsiTheme="minorHAnsi" w:cstheme="minorHAnsi"/>
              </w:rPr>
              <w:t>preia și cumulează corespunzător datele întreprinderilor analizate</w:t>
            </w:r>
          </w:p>
        </w:tc>
        <w:tc>
          <w:tcPr>
            <w:tcW w:w="5316" w:type="dxa"/>
            <w:shd w:val="clear" w:color="auto" w:fill="auto"/>
          </w:tcPr>
          <w:p w14:paraId="1BC843C5" w14:textId="77777777" w:rsidR="00B15023" w:rsidRPr="00F630D4" w:rsidRDefault="00B15023" w:rsidP="00547A00">
            <w:pPr>
              <w:rPr>
                <w:rFonts w:asciiTheme="minorHAnsi" w:hAnsiTheme="minorHAnsi" w:cstheme="minorHAnsi"/>
              </w:rPr>
            </w:pPr>
          </w:p>
        </w:tc>
        <w:tc>
          <w:tcPr>
            <w:tcW w:w="2693" w:type="dxa"/>
            <w:shd w:val="clear" w:color="auto" w:fill="auto"/>
          </w:tcPr>
          <w:p w14:paraId="6CDCAA31"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_Ref475013142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10</w:t>
            </w:r>
            <w:r w:rsidRPr="00F630D4">
              <w:rPr>
                <w:rFonts w:asciiTheme="minorHAnsi" w:hAnsiTheme="minorHAnsi" w:cstheme="minorHAnsi"/>
              </w:rPr>
              <w:fldChar w:fldCharType="end"/>
            </w:r>
          </w:p>
        </w:tc>
        <w:tc>
          <w:tcPr>
            <w:tcW w:w="2382" w:type="dxa"/>
            <w:shd w:val="clear" w:color="auto" w:fill="auto"/>
          </w:tcPr>
          <w:p w14:paraId="6879FA8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Clarificare</w:t>
            </w:r>
          </w:p>
        </w:tc>
      </w:tr>
      <w:tr w:rsidR="00785A40" w:rsidRPr="00F630D4" w14:paraId="5748A772" w14:textId="77777777" w:rsidTr="00785A40">
        <w:tc>
          <w:tcPr>
            <w:tcW w:w="677" w:type="dxa"/>
            <w:shd w:val="clear" w:color="auto" w:fill="auto"/>
          </w:tcPr>
          <w:p w14:paraId="0321DA75" w14:textId="48906FD9" w:rsidR="00B15023" w:rsidRPr="00971E97" w:rsidRDefault="003A7C82" w:rsidP="00785A40">
            <w:pPr>
              <w:spacing w:after="160" w:line="259" w:lineRule="auto"/>
              <w:ind w:left="177"/>
              <w:rPr>
                <w:rFonts w:asciiTheme="minorHAnsi" w:hAnsiTheme="minorHAnsi" w:cstheme="minorHAnsi"/>
                <w:sz w:val="24"/>
                <w:szCs w:val="24"/>
              </w:rPr>
            </w:pPr>
            <w:bookmarkStart w:id="12" w:name="_Ref475013142"/>
            <w:r>
              <w:rPr>
                <w:rFonts w:asciiTheme="minorHAnsi" w:hAnsiTheme="minorHAnsi" w:cstheme="minorHAnsi"/>
                <w:sz w:val="24"/>
                <w:szCs w:val="24"/>
              </w:rPr>
              <w:t>10</w:t>
            </w:r>
          </w:p>
        </w:tc>
        <w:bookmarkEnd w:id="12"/>
        <w:tc>
          <w:tcPr>
            <w:tcW w:w="3783" w:type="dxa"/>
            <w:shd w:val="clear" w:color="auto" w:fill="auto"/>
          </w:tcPr>
          <w:p w14:paraId="44C65A59"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Datele (cumulate A, partenere, legate) aferente celor mai recenți 2 ani fiscali se încadrează în plafoanele aferente aceleiași categorii IMM?</w:t>
            </w:r>
          </w:p>
        </w:tc>
        <w:tc>
          <w:tcPr>
            <w:tcW w:w="5316" w:type="dxa"/>
            <w:shd w:val="clear" w:color="auto" w:fill="auto"/>
          </w:tcPr>
          <w:p w14:paraId="0884E9BF"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Verificarea regulii celor 2 ani fiscali consecutivi.</w:t>
            </w:r>
          </w:p>
        </w:tc>
        <w:tc>
          <w:tcPr>
            <w:tcW w:w="2693" w:type="dxa"/>
            <w:shd w:val="clear" w:color="auto" w:fill="auto"/>
          </w:tcPr>
          <w:p w14:paraId="6E07ED9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_Ref475013145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11</w:t>
            </w:r>
            <w:r w:rsidRPr="00F630D4">
              <w:rPr>
                <w:rFonts w:asciiTheme="minorHAnsi" w:hAnsiTheme="minorHAnsi" w:cstheme="minorHAnsi"/>
              </w:rPr>
              <w:fldChar w:fldCharType="end"/>
            </w:r>
          </w:p>
        </w:tc>
        <w:tc>
          <w:tcPr>
            <w:tcW w:w="2382" w:type="dxa"/>
            <w:shd w:val="clear" w:color="auto" w:fill="auto"/>
          </w:tcPr>
          <w:p w14:paraId="4132DCA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_Ref475013148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12</w:t>
            </w:r>
            <w:r w:rsidRPr="00F630D4">
              <w:rPr>
                <w:rFonts w:asciiTheme="minorHAnsi" w:hAnsiTheme="minorHAnsi" w:cstheme="minorHAnsi"/>
              </w:rPr>
              <w:fldChar w:fldCharType="end"/>
            </w:r>
          </w:p>
        </w:tc>
      </w:tr>
      <w:tr w:rsidR="00785A40" w:rsidRPr="00F630D4" w14:paraId="43DBB988" w14:textId="77777777" w:rsidTr="00785A40">
        <w:tc>
          <w:tcPr>
            <w:tcW w:w="677" w:type="dxa"/>
            <w:shd w:val="clear" w:color="auto" w:fill="auto"/>
          </w:tcPr>
          <w:p w14:paraId="194CAF03" w14:textId="12E3548A" w:rsidR="00B15023" w:rsidRPr="00971E97" w:rsidRDefault="003A7C82" w:rsidP="00785A40">
            <w:pPr>
              <w:spacing w:after="160" w:line="259" w:lineRule="auto"/>
              <w:ind w:left="177"/>
              <w:rPr>
                <w:rFonts w:asciiTheme="minorHAnsi" w:hAnsiTheme="minorHAnsi" w:cstheme="minorHAnsi"/>
                <w:sz w:val="24"/>
                <w:szCs w:val="24"/>
              </w:rPr>
            </w:pPr>
            <w:bookmarkStart w:id="13" w:name="_Ref475013145"/>
            <w:r>
              <w:rPr>
                <w:rFonts w:asciiTheme="minorHAnsi" w:hAnsiTheme="minorHAnsi" w:cstheme="minorHAnsi"/>
                <w:sz w:val="24"/>
                <w:szCs w:val="24"/>
              </w:rPr>
              <w:t>11</w:t>
            </w:r>
          </w:p>
        </w:tc>
        <w:bookmarkEnd w:id="13"/>
        <w:tc>
          <w:tcPr>
            <w:tcW w:w="3783" w:type="dxa"/>
            <w:shd w:val="clear" w:color="auto" w:fill="auto"/>
          </w:tcPr>
          <w:p w14:paraId="2DE2BD7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Datele (cumulate A, partenere, legate) aferente celor mai recenți 2 ani fiscali se încadrează în plafoanele aferente categoriei IMM/microîntreprinderilor?</w:t>
            </w:r>
          </w:p>
        </w:tc>
        <w:tc>
          <w:tcPr>
            <w:tcW w:w="5316" w:type="dxa"/>
            <w:shd w:val="clear" w:color="auto" w:fill="auto"/>
          </w:tcPr>
          <w:p w14:paraId="6E8B3A9F" w14:textId="77777777" w:rsidR="00B15023" w:rsidRPr="00F630D4" w:rsidRDefault="00B15023" w:rsidP="00547A00">
            <w:pPr>
              <w:rPr>
                <w:rFonts w:asciiTheme="minorHAnsi" w:hAnsiTheme="minorHAnsi" w:cstheme="minorHAnsi"/>
              </w:rPr>
            </w:pPr>
          </w:p>
        </w:tc>
        <w:tc>
          <w:tcPr>
            <w:tcW w:w="2693" w:type="dxa"/>
            <w:shd w:val="clear" w:color="auto" w:fill="auto"/>
          </w:tcPr>
          <w:p w14:paraId="6E54CF09" w14:textId="60FF3C36" w:rsidR="00B15023" w:rsidRPr="00F630D4" w:rsidRDefault="00B15023" w:rsidP="00547A00">
            <w:pPr>
              <w:rPr>
                <w:rFonts w:asciiTheme="minorHAnsi" w:hAnsiTheme="minorHAnsi" w:cstheme="minorHAnsi"/>
              </w:rPr>
            </w:pPr>
            <w:r w:rsidRPr="00F630D4">
              <w:rPr>
                <w:rFonts w:asciiTheme="minorHAnsi" w:hAnsiTheme="minorHAnsi" w:cstheme="minorHAnsi"/>
              </w:rPr>
              <w:t>A se încadrează în categoria IMM/microîntreprinderilor.</w:t>
            </w:r>
          </w:p>
          <w:p w14:paraId="46976E0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c>
          <w:tcPr>
            <w:tcW w:w="2382" w:type="dxa"/>
            <w:shd w:val="clear" w:color="auto" w:fill="auto"/>
          </w:tcPr>
          <w:p w14:paraId="3A65C436"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nu se încadrează în categoria IMM/microîntreprinderilor.</w:t>
            </w:r>
          </w:p>
          <w:p w14:paraId="6D251D23"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r>
      <w:tr w:rsidR="00785A40" w:rsidRPr="00F630D4" w14:paraId="057F077A" w14:textId="77777777" w:rsidTr="00785A40">
        <w:tc>
          <w:tcPr>
            <w:tcW w:w="677" w:type="dxa"/>
            <w:shd w:val="clear" w:color="auto" w:fill="auto"/>
          </w:tcPr>
          <w:p w14:paraId="5F696CF2" w14:textId="0C1C710C" w:rsidR="00B15023" w:rsidRPr="00971E97" w:rsidRDefault="003A7C82" w:rsidP="003A7C82">
            <w:pPr>
              <w:spacing w:after="160" w:line="259" w:lineRule="auto"/>
              <w:ind w:left="177"/>
              <w:rPr>
                <w:rFonts w:asciiTheme="minorHAnsi" w:hAnsiTheme="minorHAnsi" w:cstheme="minorHAnsi"/>
                <w:sz w:val="24"/>
                <w:szCs w:val="24"/>
              </w:rPr>
            </w:pPr>
            <w:bookmarkStart w:id="14" w:name="_Ref475013148"/>
            <w:r>
              <w:rPr>
                <w:rFonts w:asciiTheme="minorHAnsi" w:hAnsiTheme="minorHAnsi" w:cstheme="minorHAnsi"/>
                <w:sz w:val="24"/>
                <w:szCs w:val="24"/>
              </w:rPr>
              <w:t>12</w:t>
            </w:r>
          </w:p>
        </w:tc>
        <w:bookmarkEnd w:id="14"/>
        <w:tc>
          <w:tcPr>
            <w:tcW w:w="3783" w:type="dxa"/>
            <w:shd w:val="clear" w:color="auto" w:fill="auto"/>
          </w:tcPr>
          <w:p w14:paraId="6A85783F"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avut loc o fuziune/ achiziție, modificare în structura acționariatului lui A în cursul anului fiscal N-1 sau în cursul anului N?</w:t>
            </w:r>
          </w:p>
        </w:tc>
        <w:tc>
          <w:tcPr>
            <w:tcW w:w="5316" w:type="dxa"/>
            <w:shd w:val="clear" w:color="auto" w:fill="auto"/>
          </w:tcPr>
          <w:p w14:paraId="1D62FE2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N = anul declarației IMM analizate</w:t>
            </w:r>
          </w:p>
          <w:p w14:paraId="79BCDBE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Se verifică astfel aplicabilitatea excepției de la regula celor 2 ani fiscali consecutivi: întreprinderile în cadrul cărora are loc o modificare a acționariatului vor fi analizate pe baza structurii acționariatului la momentul respectivei modificări (e.g. tranzacții), nu la încheierea exercițiului fiscal precedent</w:t>
            </w:r>
          </w:p>
        </w:tc>
        <w:tc>
          <w:tcPr>
            <w:tcW w:w="2693" w:type="dxa"/>
            <w:shd w:val="clear" w:color="auto" w:fill="auto"/>
          </w:tcPr>
          <w:p w14:paraId="5D4D46E5"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_Ref475013152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13</w:t>
            </w:r>
            <w:r w:rsidRPr="00F630D4">
              <w:rPr>
                <w:rFonts w:asciiTheme="minorHAnsi" w:hAnsiTheme="minorHAnsi" w:cstheme="minorHAnsi"/>
              </w:rPr>
              <w:fldChar w:fldCharType="end"/>
            </w:r>
          </w:p>
        </w:tc>
        <w:tc>
          <w:tcPr>
            <w:tcW w:w="2382" w:type="dxa"/>
            <w:shd w:val="clear" w:color="auto" w:fill="auto"/>
          </w:tcPr>
          <w:p w14:paraId="78A5A38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_Ref475013155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14</w:t>
            </w:r>
            <w:r w:rsidRPr="00F630D4">
              <w:rPr>
                <w:rFonts w:asciiTheme="minorHAnsi" w:hAnsiTheme="minorHAnsi" w:cstheme="minorHAnsi"/>
              </w:rPr>
              <w:fldChar w:fldCharType="end"/>
            </w:r>
          </w:p>
        </w:tc>
      </w:tr>
      <w:tr w:rsidR="00785A40" w:rsidRPr="00F630D4" w14:paraId="34899FE2" w14:textId="77777777" w:rsidTr="00785A40">
        <w:tc>
          <w:tcPr>
            <w:tcW w:w="677" w:type="dxa"/>
            <w:shd w:val="clear" w:color="auto" w:fill="auto"/>
          </w:tcPr>
          <w:p w14:paraId="754E84FF" w14:textId="1B2A11E7" w:rsidR="00B15023" w:rsidRPr="00971E97" w:rsidRDefault="003A7C82" w:rsidP="003A7C82">
            <w:pPr>
              <w:spacing w:after="160" w:line="259" w:lineRule="auto"/>
              <w:ind w:left="177"/>
              <w:rPr>
                <w:rFonts w:asciiTheme="minorHAnsi" w:hAnsiTheme="minorHAnsi" w:cstheme="minorHAnsi"/>
                <w:sz w:val="24"/>
                <w:szCs w:val="24"/>
              </w:rPr>
            </w:pPr>
            <w:bookmarkStart w:id="15" w:name="_Ref475013152"/>
            <w:r>
              <w:rPr>
                <w:rFonts w:asciiTheme="minorHAnsi" w:hAnsiTheme="minorHAnsi" w:cstheme="minorHAnsi"/>
                <w:sz w:val="24"/>
                <w:szCs w:val="24"/>
              </w:rPr>
              <w:t>13</w:t>
            </w:r>
          </w:p>
        </w:tc>
        <w:bookmarkEnd w:id="15"/>
        <w:tc>
          <w:tcPr>
            <w:tcW w:w="3783" w:type="dxa"/>
            <w:shd w:val="clear" w:color="auto" w:fill="auto"/>
          </w:tcPr>
          <w:p w14:paraId="605114E2"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Datele (cumulate A, partenere, legate) aferente celui mai recent exercițiul financiar încheiat se încadrează în pragurile pentru IMM/microîntreprinderilor?</w:t>
            </w:r>
          </w:p>
        </w:tc>
        <w:tc>
          <w:tcPr>
            <w:tcW w:w="5316" w:type="dxa"/>
            <w:shd w:val="clear" w:color="auto" w:fill="auto"/>
          </w:tcPr>
          <w:p w14:paraId="219B11D2"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Verificarea aplicabilității excepției de la regula celor 2 ani fiscali consecutivi.</w:t>
            </w:r>
          </w:p>
          <w:p w14:paraId="55077875"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Încadrarea se face în baza relațiilor de parteneriat/legătură existente la data analizei (a declarației) și a datelor (cumulate) aferente ultimului an fiscal</w:t>
            </w:r>
          </w:p>
        </w:tc>
        <w:tc>
          <w:tcPr>
            <w:tcW w:w="2693" w:type="dxa"/>
            <w:shd w:val="clear" w:color="auto" w:fill="auto"/>
          </w:tcPr>
          <w:p w14:paraId="1AA5122C"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se încadrează în categoria IMM/microîntreprinderilor.</w:t>
            </w:r>
          </w:p>
          <w:p w14:paraId="49B6EA8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c>
          <w:tcPr>
            <w:tcW w:w="2382" w:type="dxa"/>
            <w:shd w:val="clear" w:color="auto" w:fill="auto"/>
          </w:tcPr>
          <w:p w14:paraId="094F9D3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nu se încadrează în IMM/microîntreprinderilor.</w:t>
            </w:r>
          </w:p>
          <w:p w14:paraId="4E4E7FCC"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r>
      <w:tr w:rsidR="00785A40" w:rsidRPr="00F630D4" w14:paraId="21FAF0C2" w14:textId="77777777" w:rsidTr="00785A40">
        <w:tc>
          <w:tcPr>
            <w:tcW w:w="677" w:type="dxa"/>
            <w:shd w:val="clear" w:color="auto" w:fill="auto"/>
          </w:tcPr>
          <w:p w14:paraId="1EC774B9" w14:textId="75EC137B" w:rsidR="00B15023" w:rsidRPr="00971E97" w:rsidRDefault="003A7C82" w:rsidP="003A7C82">
            <w:pPr>
              <w:spacing w:after="160" w:line="259" w:lineRule="auto"/>
              <w:ind w:left="177"/>
              <w:rPr>
                <w:rFonts w:asciiTheme="minorHAnsi" w:hAnsiTheme="minorHAnsi" w:cstheme="minorHAnsi"/>
                <w:sz w:val="24"/>
                <w:szCs w:val="24"/>
              </w:rPr>
            </w:pPr>
            <w:bookmarkStart w:id="16" w:name="_Ref475013155"/>
            <w:r>
              <w:rPr>
                <w:rFonts w:asciiTheme="minorHAnsi" w:hAnsiTheme="minorHAnsi" w:cstheme="minorHAnsi"/>
                <w:sz w:val="24"/>
                <w:szCs w:val="24"/>
              </w:rPr>
              <w:t>14</w:t>
            </w:r>
          </w:p>
        </w:tc>
        <w:bookmarkEnd w:id="16"/>
        <w:tc>
          <w:tcPr>
            <w:tcW w:w="3783" w:type="dxa"/>
            <w:shd w:val="clear" w:color="auto" w:fill="auto"/>
          </w:tcPr>
          <w:p w14:paraId="64D5ABF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Se pot identifica, în istoricul lui A, 2 ani fiscali consecutivi pentru care datele (cumulate A, partenere, legate) se încadrează în plafoanele aferente aceleiași categorii IMM?</w:t>
            </w:r>
          </w:p>
        </w:tc>
        <w:tc>
          <w:tcPr>
            <w:tcW w:w="5316" w:type="dxa"/>
            <w:shd w:val="clear" w:color="auto" w:fill="auto"/>
          </w:tcPr>
          <w:p w14:paraId="7432AC2B" w14:textId="77777777" w:rsidR="00B15023" w:rsidRPr="00F630D4" w:rsidRDefault="00B15023" w:rsidP="00547A00">
            <w:pPr>
              <w:rPr>
                <w:rFonts w:asciiTheme="minorHAnsi" w:hAnsiTheme="minorHAnsi" w:cstheme="minorHAnsi"/>
              </w:rPr>
            </w:pPr>
          </w:p>
        </w:tc>
        <w:tc>
          <w:tcPr>
            <w:tcW w:w="2693" w:type="dxa"/>
            <w:shd w:val="clear" w:color="auto" w:fill="auto"/>
          </w:tcPr>
          <w:p w14:paraId="5703E97A"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_Ref475013159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15</w:t>
            </w:r>
            <w:r w:rsidRPr="00F630D4">
              <w:rPr>
                <w:rFonts w:asciiTheme="minorHAnsi" w:hAnsiTheme="minorHAnsi" w:cstheme="minorHAnsi"/>
              </w:rPr>
              <w:fldChar w:fldCharType="end"/>
            </w:r>
          </w:p>
        </w:tc>
        <w:tc>
          <w:tcPr>
            <w:tcW w:w="2382" w:type="dxa"/>
            <w:shd w:val="clear" w:color="auto" w:fill="auto"/>
          </w:tcPr>
          <w:p w14:paraId="4C20D0E6"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_Ref475013162 \r \h  \* MERGEFORMAT </w:instrText>
            </w:r>
            <w:r w:rsidRPr="00F630D4">
              <w:rPr>
                <w:rFonts w:asciiTheme="minorHAnsi" w:hAnsiTheme="minorHAnsi" w:cstheme="minorHAnsi"/>
              </w:rPr>
            </w:r>
            <w:r w:rsidRPr="00F630D4">
              <w:rPr>
                <w:rFonts w:asciiTheme="minorHAnsi" w:hAnsiTheme="minorHAnsi" w:cstheme="minorHAnsi"/>
              </w:rPr>
              <w:fldChar w:fldCharType="separate"/>
            </w:r>
            <w:r>
              <w:rPr>
                <w:rFonts w:asciiTheme="minorHAnsi" w:hAnsiTheme="minorHAnsi" w:cstheme="minorHAnsi"/>
              </w:rPr>
              <w:t>16</w:t>
            </w:r>
            <w:r w:rsidRPr="00F630D4">
              <w:rPr>
                <w:rFonts w:asciiTheme="minorHAnsi" w:hAnsiTheme="minorHAnsi" w:cstheme="minorHAnsi"/>
              </w:rPr>
              <w:fldChar w:fldCharType="end"/>
            </w:r>
          </w:p>
        </w:tc>
      </w:tr>
      <w:tr w:rsidR="00785A40" w:rsidRPr="00F630D4" w14:paraId="02C72B8B" w14:textId="77777777" w:rsidTr="00785A40">
        <w:tc>
          <w:tcPr>
            <w:tcW w:w="677" w:type="dxa"/>
            <w:shd w:val="clear" w:color="auto" w:fill="auto"/>
          </w:tcPr>
          <w:p w14:paraId="32F2F6DA" w14:textId="78E5FA9D" w:rsidR="00B15023" w:rsidRPr="00971E97" w:rsidRDefault="003A7C82" w:rsidP="003A7C82">
            <w:pPr>
              <w:spacing w:after="160" w:line="259" w:lineRule="auto"/>
              <w:ind w:left="177"/>
              <w:rPr>
                <w:rFonts w:asciiTheme="minorHAnsi" w:hAnsiTheme="minorHAnsi" w:cstheme="minorHAnsi"/>
                <w:sz w:val="24"/>
                <w:szCs w:val="24"/>
              </w:rPr>
            </w:pPr>
            <w:bookmarkStart w:id="17" w:name="_Ref475013159"/>
            <w:r>
              <w:rPr>
                <w:rFonts w:asciiTheme="minorHAnsi" w:hAnsiTheme="minorHAnsi" w:cstheme="minorHAnsi"/>
                <w:sz w:val="24"/>
                <w:szCs w:val="24"/>
              </w:rPr>
              <w:t>15</w:t>
            </w:r>
          </w:p>
        </w:tc>
        <w:bookmarkEnd w:id="17"/>
        <w:tc>
          <w:tcPr>
            <w:tcW w:w="3783" w:type="dxa"/>
            <w:shd w:val="clear" w:color="auto" w:fill="auto"/>
          </w:tcPr>
          <w:p w14:paraId="2DF4E1C3"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Datele aferente celor mai recenți 2 ani fiscali consecutivi identificați se încadrează în plafoanele categoriilor de IMM eligibile in conformitate cu prevederile ghidului specific?</w:t>
            </w:r>
          </w:p>
        </w:tc>
        <w:tc>
          <w:tcPr>
            <w:tcW w:w="5316" w:type="dxa"/>
            <w:shd w:val="clear" w:color="auto" w:fill="auto"/>
          </w:tcPr>
          <w:p w14:paraId="2685C424" w14:textId="77777777" w:rsidR="00B15023" w:rsidRPr="00F630D4" w:rsidRDefault="00B15023" w:rsidP="00547A00">
            <w:pPr>
              <w:rPr>
                <w:rFonts w:asciiTheme="minorHAnsi" w:hAnsiTheme="minorHAnsi" w:cstheme="minorHAnsi"/>
              </w:rPr>
            </w:pPr>
          </w:p>
        </w:tc>
        <w:tc>
          <w:tcPr>
            <w:tcW w:w="2693" w:type="dxa"/>
            <w:shd w:val="clear" w:color="auto" w:fill="auto"/>
          </w:tcPr>
          <w:p w14:paraId="74C26BCC"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se încadrează în categoria IMM/microîntreprinderilor.</w:t>
            </w:r>
          </w:p>
          <w:p w14:paraId="61AE5F54"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c>
          <w:tcPr>
            <w:tcW w:w="2382" w:type="dxa"/>
            <w:shd w:val="clear" w:color="auto" w:fill="auto"/>
          </w:tcPr>
          <w:p w14:paraId="798BFAD8"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nu se încadrează în categoria IMM/microîntreprinderilor .</w:t>
            </w:r>
          </w:p>
          <w:p w14:paraId="0A232EC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r>
      <w:tr w:rsidR="00785A40" w:rsidRPr="00F630D4" w14:paraId="036F0D81" w14:textId="77777777" w:rsidTr="00785A40">
        <w:tc>
          <w:tcPr>
            <w:tcW w:w="677" w:type="dxa"/>
            <w:shd w:val="clear" w:color="auto" w:fill="auto"/>
          </w:tcPr>
          <w:p w14:paraId="2DDE2866" w14:textId="7801BA6D" w:rsidR="00B15023" w:rsidRPr="00971E97" w:rsidRDefault="003A7C82" w:rsidP="003A7C82">
            <w:pPr>
              <w:spacing w:after="160" w:line="259" w:lineRule="auto"/>
              <w:ind w:left="177"/>
              <w:rPr>
                <w:rFonts w:asciiTheme="minorHAnsi" w:hAnsiTheme="minorHAnsi" w:cstheme="minorHAnsi"/>
                <w:sz w:val="24"/>
                <w:szCs w:val="24"/>
              </w:rPr>
            </w:pPr>
            <w:bookmarkStart w:id="18" w:name="_Ref475013162"/>
            <w:r>
              <w:rPr>
                <w:rFonts w:asciiTheme="minorHAnsi" w:hAnsiTheme="minorHAnsi" w:cstheme="minorHAnsi"/>
                <w:sz w:val="24"/>
                <w:szCs w:val="24"/>
              </w:rPr>
              <w:t>16</w:t>
            </w:r>
          </w:p>
        </w:tc>
        <w:bookmarkEnd w:id="18"/>
        <w:tc>
          <w:tcPr>
            <w:tcW w:w="3783" w:type="dxa"/>
            <w:shd w:val="clear" w:color="auto" w:fill="auto"/>
          </w:tcPr>
          <w:p w14:paraId="3EC08DA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Datele (cumulate A, partenere, legate) aferente primului an fiscal încheiat după înființarea lui A se încadrează în plafoanele categoriilor de IMM eligibile in conformitate cu prevederile ghidului specific?</w:t>
            </w:r>
          </w:p>
        </w:tc>
        <w:tc>
          <w:tcPr>
            <w:tcW w:w="5316" w:type="dxa"/>
            <w:shd w:val="clear" w:color="auto" w:fill="auto"/>
          </w:tcPr>
          <w:p w14:paraId="7C07EE4D"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 situația în care datele anuale fluctuează dintr-o categorie în alta (i.e. nu există 2 ani fiscali consecutivi cu încadrare în aceeași categorie IMM), atunci datele din primul an fiscal de la înființare vor determina încadrarea.</w:t>
            </w:r>
          </w:p>
          <w:p w14:paraId="574DF29D" w14:textId="77777777" w:rsidR="00B15023" w:rsidRPr="00F630D4" w:rsidRDefault="00B15023" w:rsidP="00547A00">
            <w:pPr>
              <w:rPr>
                <w:rFonts w:asciiTheme="minorHAnsi" w:hAnsiTheme="minorHAnsi" w:cstheme="minorHAnsi"/>
              </w:rPr>
            </w:pPr>
          </w:p>
          <w:p w14:paraId="64614793" w14:textId="77777777" w:rsidR="00B15023" w:rsidRPr="00F630D4" w:rsidRDefault="00B15023" w:rsidP="00547A00">
            <w:pPr>
              <w:rPr>
                <w:rFonts w:asciiTheme="minorHAnsi" w:hAnsiTheme="minorHAnsi" w:cstheme="minorHAnsi"/>
              </w:rPr>
            </w:pPr>
          </w:p>
          <w:p w14:paraId="0303CABE"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Însă, în cazul în care A înregistrează următoarele date (cumulate): Anul N-3 (înființare) – 7 (micro), anul N-2 – 12 (mică), anul N-1 – 60 (mijlocie), A nu va fi considerată ca fiind microîntreprindere, întrucât depășirea pragului aferent întreprinderilor mici s-a realizat deja pe parcursul a 2 ani fiscali consecutivi (N-2 și N-1). În cursul anului N, A va fi considerată întreprindere mică.</w:t>
            </w:r>
          </w:p>
        </w:tc>
        <w:tc>
          <w:tcPr>
            <w:tcW w:w="2693" w:type="dxa"/>
            <w:shd w:val="clear" w:color="auto" w:fill="auto"/>
          </w:tcPr>
          <w:p w14:paraId="4385838F"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se încadrează în categoria IMM/microîntreprinderilor.</w:t>
            </w:r>
          </w:p>
          <w:p w14:paraId="7414E90E"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c>
          <w:tcPr>
            <w:tcW w:w="2382" w:type="dxa"/>
            <w:shd w:val="clear" w:color="auto" w:fill="auto"/>
          </w:tcPr>
          <w:p w14:paraId="613DA257"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A nu se încadrează în IMM/microîntreprinderilor.</w:t>
            </w:r>
          </w:p>
          <w:p w14:paraId="1489BEF2" w14:textId="77777777" w:rsidR="00B15023" w:rsidRPr="00F630D4" w:rsidRDefault="00B15023" w:rsidP="00547A00">
            <w:pPr>
              <w:rPr>
                <w:rFonts w:asciiTheme="minorHAnsi" w:hAnsiTheme="minorHAnsi" w:cstheme="minorHAnsi"/>
              </w:rPr>
            </w:pPr>
            <w:r w:rsidRPr="00F630D4">
              <w:rPr>
                <w:rFonts w:asciiTheme="minorHAnsi" w:hAnsiTheme="minorHAnsi" w:cstheme="minorHAnsi"/>
              </w:rPr>
              <w:t>Final verificare</w:t>
            </w:r>
          </w:p>
        </w:tc>
      </w:tr>
    </w:tbl>
    <w:p w14:paraId="291FA7F9" w14:textId="6B5BD75F" w:rsidR="003F7670" w:rsidRPr="00F630D4" w:rsidRDefault="003F7670" w:rsidP="00801E05">
      <w:pPr>
        <w:pStyle w:val="Listparagraf"/>
        <w:spacing w:before="40" w:after="40" w:line="240" w:lineRule="auto"/>
        <w:ind w:left="0"/>
        <w:contextualSpacing w:val="0"/>
        <w:jc w:val="center"/>
      </w:pPr>
    </w:p>
    <w:sectPr w:rsidR="003F7670" w:rsidRPr="00F630D4" w:rsidSect="00332688">
      <w:headerReference w:type="default" r:id="rId8"/>
      <w:footerReference w:type="default" r:id="rId9"/>
      <w:headerReference w:type="first" r:id="rId10"/>
      <w:footerReference w:type="first" r:id="rId11"/>
      <w:pgSz w:w="16838" w:h="11906" w:orient="landscape"/>
      <w:pgMar w:top="1492" w:right="1134" w:bottom="1843"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717CF" w14:textId="77777777" w:rsidR="00A31274" w:rsidRDefault="00A31274" w:rsidP="00D82C2C">
      <w:pPr>
        <w:spacing w:line="240" w:lineRule="auto"/>
      </w:pPr>
      <w:r>
        <w:separator/>
      </w:r>
    </w:p>
  </w:endnote>
  <w:endnote w:type="continuationSeparator" w:id="0">
    <w:p w14:paraId="4EA4BEA7" w14:textId="77777777" w:rsidR="00A31274" w:rsidRDefault="00A31274" w:rsidP="00D82C2C">
      <w:pPr>
        <w:spacing w:line="240" w:lineRule="auto"/>
      </w:pPr>
      <w:r>
        <w:continuationSeparator/>
      </w:r>
    </w:p>
  </w:endnote>
  <w:endnote w:id="1">
    <w:p w14:paraId="4202D36B" w14:textId="77777777" w:rsidR="00A31274" w:rsidRPr="0032710A" w:rsidRDefault="00A31274" w:rsidP="00B15023">
      <w:pPr>
        <w:pStyle w:val="Textnotdefinal"/>
        <w:jc w:val="both"/>
        <w:rPr>
          <w:rFonts w:ascii="Trebuchet MS" w:hAnsi="Trebuchet MS"/>
          <w:sz w:val="18"/>
          <w:szCs w:val="18"/>
        </w:rPr>
      </w:pPr>
    </w:p>
  </w:endnote>
  <w:endnote w:id="2">
    <w:p w14:paraId="657949AC" w14:textId="77777777" w:rsidR="00A31274" w:rsidRPr="00C90DA5" w:rsidRDefault="00A31274" w:rsidP="00B15023">
      <w:pPr>
        <w:pStyle w:val="Textnotdefinal"/>
        <w:jc w:val="both"/>
        <w:rPr>
          <w:rFonts w:ascii="Calibri" w:hAnsi="Calibr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01261"/>
      <w:docPartObj>
        <w:docPartGallery w:val="Page Numbers (Bottom of Page)"/>
        <w:docPartUnique/>
      </w:docPartObj>
    </w:sdtPr>
    <w:sdtEndPr/>
    <w:sdtContent>
      <w:bookmarkStart w:id="21" w:name="_Hlk135991139" w:displacedByCustomXml="prev"/>
      <w:bookmarkStart w:id="22" w:name="_Hlk135991138" w:displacedByCustomXml="prev"/>
      <w:bookmarkStart w:id="23" w:name="_Hlk135990930" w:displacedByCustomXml="prev"/>
      <w:bookmarkStart w:id="24" w:name="_Hlk135990929" w:displacedByCustomXml="prev"/>
      <w:bookmarkStart w:id="25" w:name="_Hlk135990715" w:displacedByCustomXml="prev"/>
      <w:bookmarkStart w:id="26" w:name="_Hlk135990714" w:displacedByCustomXml="prev"/>
      <w:bookmarkStart w:id="27" w:name="_Hlk135990220" w:displacedByCustomXml="prev"/>
      <w:bookmarkStart w:id="28" w:name="_Hlk135990219" w:displacedByCustomXml="prev"/>
      <w:bookmarkStart w:id="29" w:name="_Hlk135990201" w:displacedByCustomXml="prev"/>
      <w:bookmarkStart w:id="30" w:name="_Hlk135990200" w:displacedByCustomXml="prev"/>
      <w:bookmarkStart w:id="31" w:name="_Hlk135990199" w:displacedByCustomXml="prev"/>
      <w:bookmarkStart w:id="32" w:name="_Hlk135990198" w:displacedByCustomXml="prev"/>
      <w:bookmarkStart w:id="33" w:name="_Hlk135990197" w:displacedByCustomXml="prev"/>
      <w:bookmarkStart w:id="34" w:name="_Hlk135990196" w:displacedByCustomXml="prev"/>
      <w:bookmarkStart w:id="35" w:name="_Hlk135990195" w:displacedByCustomXml="prev"/>
      <w:bookmarkStart w:id="36" w:name="_Hlk135990194" w:displacedByCustomXml="prev"/>
      <w:bookmarkStart w:id="37" w:name="_Hlk135990193" w:displacedByCustomXml="prev"/>
      <w:bookmarkStart w:id="38" w:name="_Hlk135990192" w:displacedByCustomXml="prev"/>
      <w:bookmarkStart w:id="39" w:name="_Hlk135990191" w:displacedByCustomXml="prev"/>
      <w:bookmarkStart w:id="40" w:name="_Hlk135990190" w:displacedByCustomXml="prev"/>
      <w:bookmarkStart w:id="41" w:name="_Hlk135990187" w:displacedByCustomXml="prev"/>
      <w:bookmarkStart w:id="42" w:name="_Hlk135990186" w:displacedByCustomXml="prev"/>
      <w:bookmarkStart w:id="43" w:name="_Hlk135990183" w:displacedByCustomXml="prev"/>
      <w:bookmarkStart w:id="44" w:name="_Hlk135990182" w:displacedByCustomXml="prev"/>
      <w:bookmarkStart w:id="45" w:name="_Hlk135990144" w:displacedByCustomXml="prev"/>
      <w:bookmarkStart w:id="46" w:name="_Hlk135990143" w:displacedByCustomXml="prev"/>
      <w:p w14:paraId="0D8A25B3" w14:textId="77777777" w:rsidR="00A31274" w:rsidRDefault="00A31274"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A31274" w:rsidRDefault="00A31274"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A31274" w:rsidRPr="00821E1B" w:rsidRDefault="00A31274" w:rsidP="00667F16">
                              <w:pPr>
                                <w:tabs>
                                  <w:tab w:val="left" w:pos="794"/>
                                </w:tabs>
                                <w:spacing w:line="240" w:lineRule="exact"/>
                                <w:jc w:val="right"/>
                                <w:rPr>
                                  <w:rFonts w:ascii="Trebuchet MS" w:hAnsi="Trebuchet MS"/>
                                  <w:b/>
                                  <w:color w:val="1F497D"/>
                                  <w:sz w:val="16"/>
                                  <w:szCs w:val="16"/>
                                  <w:lang w:val="pt-PT"/>
                                </w:rPr>
                              </w:pPr>
                              <w:r w:rsidRPr="00821E1B">
                                <w:rPr>
                                  <w:rFonts w:ascii="Trebuchet MS" w:hAnsi="Trebuchet MS"/>
                                  <w:b/>
                                  <w:color w:val="1F497D"/>
                                  <w:sz w:val="16"/>
                                  <w:szCs w:val="16"/>
                                  <w:lang w:val="pt-PT"/>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821E1B">
                                <w:rPr>
                                  <w:rFonts w:ascii="Trebuchet MS" w:hAnsi="Trebuchet MS"/>
                                  <w:b/>
                                  <w:color w:val="1F497D"/>
                                  <w:sz w:val="16"/>
                                  <w:szCs w:val="16"/>
                                  <w:lang w:val="pt-PT"/>
                                </w:rPr>
                                <w:t xml:space="preserve">Tel.: 0258-818616 </w:t>
                              </w:r>
                            </w:p>
                            <w:p w14:paraId="7400D784" w14:textId="77777777" w:rsidR="00A31274" w:rsidRPr="00FA2B09" w:rsidRDefault="00A31274"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C2671A" w:rsidRDefault="00C2671A" w:rsidP="00667F16">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5E5EC037" w14:textId="77777777" w:rsidR="00C2671A" w:rsidRPr="00821E1B" w:rsidRDefault="00C2671A" w:rsidP="00667F16">
                        <w:pPr>
                          <w:tabs>
                            <w:tab w:val="left" w:pos="794"/>
                          </w:tabs>
                          <w:spacing w:line="240" w:lineRule="exact"/>
                          <w:jc w:val="right"/>
                          <w:rPr>
                            <w:rFonts w:ascii="Trebuchet MS" w:hAnsi="Trebuchet MS"/>
                            <w:b/>
                            <w:color w:val="1F497D"/>
                            <w:sz w:val="16"/>
                            <w:szCs w:val="16"/>
                            <w:lang w:val="pt-PT"/>
                          </w:rPr>
                        </w:pPr>
                        <w:r w:rsidRPr="00821E1B">
                          <w:rPr>
                            <w:rFonts w:ascii="Trebuchet MS" w:hAnsi="Trebuchet MS"/>
                            <w:b/>
                            <w:color w:val="1F497D"/>
                            <w:sz w:val="16"/>
                            <w:szCs w:val="16"/>
                            <w:lang w:val="pt-PT"/>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821E1B">
                          <w:rPr>
                            <w:rFonts w:ascii="Trebuchet MS" w:hAnsi="Trebuchet MS"/>
                            <w:b/>
                            <w:color w:val="1F497D"/>
                            <w:sz w:val="16"/>
                            <w:szCs w:val="16"/>
                            <w:lang w:val="pt-PT"/>
                          </w:rPr>
                          <w:t xml:space="preserve">Tel.: 0258-818616 </w:t>
                        </w:r>
                      </w:p>
                      <w:p w14:paraId="7400D784" w14:textId="77777777" w:rsidR="00C2671A" w:rsidRPr="00FA2B09" w:rsidRDefault="00C2671A"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A31274" w:rsidRDefault="00A31274"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A31274" w:rsidRPr="00B77B68" w:rsidRDefault="00A31274"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A31274" w:rsidRPr="00C9311C" w:rsidRDefault="00A31274"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C2671A" w:rsidRDefault="00C2671A"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C2671A" w:rsidRPr="00B77B68" w:rsidRDefault="00C2671A"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C2671A" w:rsidRPr="00C9311C" w:rsidRDefault="00C2671A"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6"/>
        <w:bookmarkEnd w:id="45"/>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p>
      <w:bookmarkEnd w:id="22"/>
      <w:bookmarkEnd w:id="21"/>
      <w:p w14:paraId="07D50358" w14:textId="77777777" w:rsidR="00A31274" w:rsidRDefault="00A31274" w:rsidP="00667F16"/>
      <w:p w14:paraId="11EE0D1B" w14:textId="77777777" w:rsidR="00A31274" w:rsidRDefault="005E4011">
        <w:pPr>
          <w:pStyle w:val="Subsol"/>
          <w:jc w:val="right"/>
        </w:pPr>
      </w:p>
    </w:sdtContent>
  </w:sdt>
  <w:p w14:paraId="747978E2" w14:textId="77777777" w:rsidR="00A31274" w:rsidRPr="00667F16" w:rsidRDefault="00A31274" w:rsidP="00667F16">
    <w:pPr>
      <w:pStyle w:val="Subsol"/>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56F6" w14:textId="77777777" w:rsidR="00A31274" w:rsidRDefault="00A31274" w:rsidP="00332688">
    <w:pPr>
      <w:pStyle w:val="Antet"/>
    </w:pPr>
  </w:p>
  <w:p w14:paraId="55C4F3EE" w14:textId="77777777" w:rsidR="00A31274" w:rsidRDefault="00A31274"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A31274" w:rsidRDefault="00A31274"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A31274" w:rsidRPr="00B77B68" w:rsidRDefault="00A31274"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A31274" w:rsidRPr="00C9311C" w:rsidRDefault="00A31274"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C2671A" w:rsidRDefault="00C2671A"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C2671A" w:rsidRPr="00B77B68" w:rsidRDefault="00C2671A"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C2671A" w:rsidRPr="00C9311C" w:rsidRDefault="00C2671A"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A31274" w:rsidRPr="00785E85" w:rsidRDefault="00A31274"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A31274" w:rsidRDefault="00A31274"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A31274" w:rsidRPr="00971E97" w:rsidRDefault="00A31274" w:rsidP="00332688">
                              <w:pPr>
                                <w:tabs>
                                  <w:tab w:val="left" w:pos="794"/>
                                </w:tabs>
                                <w:spacing w:line="240" w:lineRule="exact"/>
                                <w:jc w:val="right"/>
                                <w:rPr>
                                  <w:b/>
                                  <w:color w:val="1F497D"/>
                                  <w:sz w:val="16"/>
                                  <w:szCs w:val="16"/>
                                  <w:lang w:val="pt-PT"/>
                                </w:rPr>
                              </w:pPr>
                              <w:r w:rsidRPr="00971E97">
                                <w:rPr>
                                  <w:b/>
                                  <w:color w:val="1F497D"/>
                                  <w:sz w:val="16"/>
                                  <w:szCs w:val="16"/>
                                  <w:lang w:val="pt-PT"/>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971E97">
                                <w:rPr>
                                  <w:b/>
                                  <w:color w:val="1F497D"/>
                                  <w:sz w:val="16"/>
                                  <w:szCs w:val="16"/>
                                  <w:lang w:val="pt-PT"/>
                                </w:rPr>
                                <w:t xml:space="preserve">Tel.: 0258-818616 </w:t>
                              </w:r>
                            </w:p>
                            <w:p w14:paraId="35A963C4" w14:textId="77777777" w:rsidR="00A31274" w:rsidRPr="00FA2B09" w:rsidRDefault="00A31274"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C2671A" w:rsidRDefault="00C2671A" w:rsidP="00332688">
                        <w:pPr>
                          <w:spacing w:line="240" w:lineRule="exact"/>
                          <w:jc w:val="right"/>
                          <w:rPr>
                            <w:rFonts w:cs="Arial"/>
                            <w:b/>
                            <w:bCs/>
                            <w:color w:val="1F497D"/>
                            <w:kern w:val="32"/>
                            <w:sz w:val="16"/>
                            <w:szCs w:val="16"/>
                            <w:lang w:val="it-IT"/>
                          </w:rPr>
                        </w:pPr>
                        <w:r w:rsidRPr="002E0B54">
                          <w:rPr>
                            <w:rFonts w:cs="Arial"/>
                            <w:b/>
                            <w:bCs/>
                            <w:color w:val="1F497D"/>
                            <w:kern w:val="32"/>
                            <w:sz w:val="16"/>
                            <w:szCs w:val="16"/>
                            <w:lang w:val="it-IT"/>
                          </w:rPr>
                          <w:t>www.adrcentru.ro</w:t>
                        </w:r>
                        <w:r>
                          <w:rPr>
                            <w:rFonts w:cs="Arial"/>
                            <w:b/>
                            <w:bCs/>
                            <w:color w:val="1F497D"/>
                            <w:kern w:val="32"/>
                            <w:sz w:val="16"/>
                            <w:szCs w:val="16"/>
                            <w:lang w:val="it-IT"/>
                          </w:rPr>
                          <w:t xml:space="preserve">   I   </w:t>
                        </w:r>
                        <w:r w:rsidRPr="00FA2B09">
                          <w:rPr>
                            <w:rFonts w:cs="Arial"/>
                            <w:b/>
                            <w:bCs/>
                            <w:color w:val="1F497D"/>
                            <w:kern w:val="32"/>
                            <w:sz w:val="16"/>
                            <w:szCs w:val="16"/>
                            <w:lang w:val="it-IT"/>
                          </w:rPr>
                          <w:t>Facebook.com/ADRCentru.ro</w:t>
                        </w:r>
                        <w:r>
                          <w:rPr>
                            <w:rFonts w:cs="Arial"/>
                            <w:b/>
                            <w:bCs/>
                            <w:color w:val="1F497D"/>
                            <w:kern w:val="32"/>
                            <w:sz w:val="16"/>
                            <w:szCs w:val="16"/>
                            <w:lang w:val="it-IT"/>
                          </w:rPr>
                          <w:t xml:space="preserve">  </w:t>
                        </w:r>
                      </w:p>
                      <w:p w14:paraId="05089784" w14:textId="77777777" w:rsidR="00C2671A" w:rsidRPr="00971E97" w:rsidRDefault="00C2671A" w:rsidP="00332688">
                        <w:pPr>
                          <w:tabs>
                            <w:tab w:val="left" w:pos="794"/>
                          </w:tabs>
                          <w:spacing w:line="240" w:lineRule="exact"/>
                          <w:jc w:val="right"/>
                          <w:rPr>
                            <w:b/>
                            <w:color w:val="1F497D"/>
                            <w:sz w:val="16"/>
                            <w:szCs w:val="16"/>
                            <w:lang w:val="pt-PT"/>
                          </w:rPr>
                        </w:pPr>
                        <w:r w:rsidRPr="00971E97">
                          <w:rPr>
                            <w:b/>
                            <w:color w:val="1F497D"/>
                            <w:sz w:val="16"/>
                            <w:szCs w:val="16"/>
                            <w:lang w:val="pt-PT"/>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971E97">
                          <w:rPr>
                            <w:b/>
                            <w:color w:val="1F497D"/>
                            <w:sz w:val="16"/>
                            <w:szCs w:val="16"/>
                            <w:lang w:val="pt-PT"/>
                          </w:rPr>
                          <w:t xml:space="preserve">Tel.: 0258-818616 </w:t>
                        </w:r>
                      </w:p>
                      <w:p w14:paraId="35A963C4" w14:textId="77777777" w:rsidR="00C2671A" w:rsidRPr="00FA2B09" w:rsidRDefault="00C2671A"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A31274" w:rsidRDefault="00A31274" w:rsidP="00332688">
        <w:pPr>
          <w:pStyle w:val="Subsol"/>
          <w:tabs>
            <w:tab w:val="clear" w:pos="4536"/>
            <w:tab w:val="clear" w:pos="9072"/>
            <w:tab w:val="left" w:pos="6015"/>
          </w:tabs>
        </w:pPr>
        <w:r>
          <w:tab/>
        </w:r>
      </w:p>
      <w:p w14:paraId="41351A30" w14:textId="77777777" w:rsidR="00A31274" w:rsidRDefault="005E4011" w:rsidP="00332688">
        <w:pPr>
          <w:pStyle w:val="Subsol"/>
          <w:jc w:val="right"/>
        </w:pPr>
      </w:p>
    </w:sdtContent>
  </w:sdt>
  <w:p w14:paraId="2D3A84B2" w14:textId="77777777" w:rsidR="00A31274" w:rsidRDefault="00A31274">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BE43B" w14:textId="77777777" w:rsidR="00A31274" w:rsidRDefault="00A31274" w:rsidP="00D82C2C">
      <w:pPr>
        <w:spacing w:line="240" w:lineRule="auto"/>
      </w:pPr>
      <w:r>
        <w:separator/>
      </w:r>
    </w:p>
  </w:footnote>
  <w:footnote w:type="continuationSeparator" w:id="0">
    <w:p w14:paraId="2CC594B9" w14:textId="77777777" w:rsidR="00A31274" w:rsidRDefault="00A31274"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9" w:name="_Hlk129182622"/>
  <w:p w14:paraId="2AC410CA" w14:textId="129DA57B" w:rsidR="00A31274" w:rsidRDefault="00A31274" w:rsidP="00332688">
    <w:pPr>
      <w:pStyle w:val="Antet"/>
      <w:rPr>
        <w:color w:val="999999"/>
      </w:rPr>
    </w:pPr>
    <w:r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A31274" w:rsidRDefault="00A31274" w:rsidP="00332688">
                            <w:pPr>
                              <w:spacing w:line="330" w:lineRule="auto"/>
                            </w:pPr>
                          </w:p>
                          <w:p w14:paraId="14340873" w14:textId="77777777" w:rsidR="00A31274" w:rsidRPr="00C47E05" w:rsidRDefault="00A31274"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20" w:name="_Hlk135995789"/>
                            <w:r w:rsidRPr="00C47E05">
                              <w:rPr>
                                <w:rFonts w:ascii="Arial Narrow" w:hAnsi="Arial Narrow" w:cs="Times New Roman"/>
                                <w:color w:val="808080"/>
                                <w:spacing w:val="20"/>
                                <w:sz w:val="26"/>
                              </w:rPr>
                              <w:t>CENTRU</w:t>
                            </w:r>
                            <w:bookmarkEnd w:id="20"/>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C2671A" w:rsidRDefault="00C2671A" w:rsidP="00332688">
                      <w:pPr>
                        <w:spacing w:line="330" w:lineRule="auto"/>
                      </w:pPr>
                    </w:p>
                    <w:p w14:paraId="14340873" w14:textId="77777777" w:rsidR="00C2671A" w:rsidRPr="00C47E05" w:rsidRDefault="00C2671A"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20" w:name="_Hlk135995789"/>
                      <w:r w:rsidRPr="00C47E05">
                        <w:rPr>
                          <w:rFonts w:ascii="Arial Narrow" w:hAnsi="Arial Narrow" w:cs="Times New Roman"/>
                          <w:color w:val="808080"/>
                          <w:spacing w:val="20"/>
                          <w:sz w:val="26"/>
                        </w:rPr>
                        <w:t>CENTRU</w:t>
                      </w:r>
                      <w:bookmarkEnd w:id="20"/>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A31274" w:rsidRDefault="00A31274" w:rsidP="00332688">
    <w:pPr>
      <w:pStyle w:val="Antet"/>
      <w:rPr>
        <w:color w:val="999999"/>
      </w:rPr>
    </w:pPr>
  </w:p>
  <w:p w14:paraId="23B873C7" w14:textId="12C40C22" w:rsidR="00A31274" w:rsidRPr="00332688" w:rsidRDefault="00A31274">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Pr>
        <w:noProof/>
        <w:color w:val="999999"/>
      </w:rPr>
      <w:t>21</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Pr>
        <w:noProof/>
        <w:color w:val="999999"/>
      </w:rPr>
      <w:t>23</w:t>
    </w:r>
    <w:r w:rsidRPr="00851382">
      <w:rPr>
        <w:color w:val="999999"/>
      </w:rPr>
      <w:fldChar w:fldCharType="end"/>
    </w:r>
    <w:bookmarkEnd w:id="19"/>
  </w:p>
  <w:p w14:paraId="763E6558" w14:textId="77777777" w:rsidR="00A31274" w:rsidRPr="00705012" w:rsidRDefault="00A31274" w:rsidP="00705012">
    <w:pPr>
      <w:pStyle w:val="Antet"/>
      <w:jc w:val="right"/>
      <w:rPr>
        <w:rFonts w:asciiTheme="minorHAnsi" w:hAnsiTheme="minorHAnsi" w:cstheme="minorHAnsi"/>
      </w:rPr>
    </w:pPr>
  </w:p>
  <w:p w14:paraId="52C2C8D2" w14:textId="77777777" w:rsidR="00A31274" w:rsidRDefault="00A31274">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C3278" w14:textId="61CF87F4" w:rsidR="00A31274" w:rsidRDefault="00A31274" w:rsidP="00332688">
    <w:pPr>
      <w:pStyle w:val="Antet"/>
    </w:pPr>
    <w:bookmarkStart w:id="47" w:name="_Hlk129182934"/>
    <w:r>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7"/>
  <w:p w14:paraId="2D18DE77" w14:textId="77777777" w:rsidR="00A31274" w:rsidRDefault="00A31274" w:rsidP="00332688">
    <w:pPr>
      <w:pStyle w:val="Antet"/>
    </w:pPr>
  </w:p>
  <w:p w14:paraId="2E1B4FE7" w14:textId="77777777" w:rsidR="00A31274" w:rsidRDefault="00A31274" w:rsidP="00332688">
    <w:pPr>
      <w:pStyle w:val="Antet"/>
    </w:pPr>
  </w:p>
  <w:p w14:paraId="68D50E22" w14:textId="77777777" w:rsidR="00A31274" w:rsidRDefault="00A31274">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ED07CEB"/>
    <w:multiLevelType w:val="hybridMultilevel"/>
    <w:tmpl w:val="C388E5F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9726D0E"/>
    <w:multiLevelType w:val="hybridMultilevel"/>
    <w:tmpl w:val="C388E5F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316B0138"/>
    <w:multiLevelType w:val="hybridMultilevel"/>
    <w:tmpl w:val="C388E5F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7"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C407EDE"/>
    <w:multiLevelType w:val="hybridMultilevel"/>
    <w:tmpl w:val="7004AEBA"/>
    <w:lvl w:ilvl="0" w:tplc="E4A0587E">
      <w:start w:val="18"/>
      <w:numFmt w:val="bullet"/>
      <w:lvlText w:val=""/>
      <w:lvlJc w:val="left"/>
      <w:pPr>
        <w:ind w:left="768" w:hanging="408"/>
      </w:pPr>
      <w:rPr>
        <w:rFonts w:ascii="Symbol" w:eastAsia="Calibr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9A560BE"/>
    <w:multiLevelType w:val="hybridMultilevel"/>
    <w:tmpl w:val="5AF853C0"/>
    <w:lvl w:ilvl="0" w:tplc="8B162B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1"/>
  </w:num>
  <w:num w:numId="2">
    <w:abstractNumId w:val="10"/>
  </w:num>
  <w:num w:numId="3">
    <w:abstractNumId w:val="14"/>
  </w:num>
  <w:num w:numId="4">
    <w:abstractNumId w:val="16"/>
  </w:num>
  <w:num w:numId="5">
    <w:abstractNumId w:val="8"/>
  </w:num>
  <w:num w:numId="6">
    <w:abstractNumId w:val="17"/>
  </w:num>
  <w:num w:numId="7">
    <w:abstractNumId w:val="21"/>
  </w:num>
  <w:num w:numId="8">
    <w:abstractNumId w:val="20"/>
  </w:num>
  <w:num w:numId="9">
    <w:abstractNumId w:val="26"/>
  </w:num>
  <w:num w:numId="10">
    <w:abstractNumId w:val="30"/>
  </w:num>
  <w:num w:numId="11">
    <w:abstractNumId w:val="32"/>
  </w:num>
  <w:num w:numId="12">
    <w:abstractNumId w:val="29"/>
  </w:num>
  <w:num w:numId="13">
    <w:abstractNumId w:val="18"/>
  </w:num>
  <w:num w:numId="14">
    <w:abstractNumId w:val="15"/>
  </w:num>
  <w:num w:numId="15">
    <w:abstractNumId w:val="34"/>
  </w:num>
  <w:num w:numId="16">
    <w:abstractNumId w:val="1"/>
  </w:num>
  <w:num w:numId="17">
    <w:abstractNumId w:val="7"/>
  </w:num>
  <w:num w:numId="18">
    <w:abstractNumId w:val="6"/>
  </w:num>
  <w:num w:numId="19">
    <w:abstractNumId w:val="24"/>
  </w:num>
  <w:num w:numId="20">
    <w:abstractNumId w:val="0"/>
  </w:num>
  <w:num w:numId="21">
    <w:abstractNumId w:val="19"/>
  </w:num>
  <w:num w:numId="22">
    <w:abstractNumId w:val="31"/>
  </w:num>
  <w:num w:numId="23">
    <w:abstractNumId w:val="13"/>
  </w:num>
  <w:num w:numId="24">
    <w:abstractNumId w:val="4"/>
  </w:num>
  <w:num w:numId="25">
    <w:abstractNumId w:val="2"/>
  </w:num>
  <w:num w:numId="26">
    <w:abstractNumId w:val="22"/>
  </w:num>
  <w:num w:numId="27">
    <w:abstractNumId w:val="28"/>
  </w:num>
  <w:num w:numId="28">
    <w:abstractNumId w:val="27"/>
  </w:num>
  <w:num w:numId="29">
    <w:abstractNumId w:val="9"/>
  </w:num>
  <w:num w:numId="30">
    <w:abstractNumId w:val="33"/>
  </w:num>
  <w:num w:numId="31">
    <w:abstractNumId w:val="25"/>
  </w:num>
  <w:num w:numId="32">
    <w:abstractNumId w:val="12"/>
  </w:num>
  <w:num w:numId="33">
    <w:abstractNumId w:val="23"/>
  </w:num>
  <w:num w:numId="34">
    <w:abstractNumId w:val="5"/>
  </w:num>
  <w:num w:numId="3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defaultTabStop w:val="708"/>
  <w:hyphenationZone w:val="425"/>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B7A"/>
    <w:rsid w:val="00003B1D"/>
    <w:rsid w:val="000042B1"/>
    <w:rsid w:val="000044E0"/>
    <w:rsid w:val="000049E1"/>
    <w:rsid w:val="00004AD9"/>
    <w:rsid w:val="00004F3D"/>
    <w:rsid w:val="00013F7A"/>
    <w:rsid w:val="00014292"/>
    <w:rsid w:val="00016A82"/>
    <w:rsid w:val="00021A40"/>
    <w:rsid w:val="00022C1A"/>
    <w:rsid w:val="00025B4B"/>
    <w:rsid w:val="00026BA6"/>
    <w:rsid w:val="00027CCA"/>
    <w:rsid w:val="00030B6E"/>
    <w:rsid w:val="0003190B"/>
    <w:rsid w:val="000334BD"/>
    <w:rsid w:val="00033BCC"/>
    <w:rsid w:val="0003679E"/>
    <w:rsid w:val="0004057A"/>
    <w:rsid w:val="000405F7"/>
    <w:rsid w:val="00040A36"/>
    <w:rsid w:val="00040E2D"/>
    <w:rsid w:val="000418D5"/>
    <w:rsid w:val="000450F7"/>
    <w:rsid w:val="00050F5D"/>
    <w:rsid w:val="00053B5A"/>
    <w:rsid w:val="00055237"/>
    <w:rsid w:val="000555BF"/>
    <w:rsid w:val="00057E39"/>
    <w:rsid w:val="000604F1"/>
    <w:rsid w:val="00061BCF"/>
    <w:rsid w:val="00064A51"/>
    <w:rsid w:val="00064D80"/>
    <w:rsid w:val="00065260"/>
    <w:rsid w:val="00066C54"/>
    <w:rsid w:val="00067A80"/>
    <w:rsid w:val="000719CC"/>
    <w:rsid w:val="0007412B"/>
    <w:rsid w:val="00074C23"/>
    <w:rsid w:val="000758D8"/>
    <w:rsid w:val="00077B19"/>
    <w:rsid w:val="0008051B"/>
    <w:rsid w:val="0008205B"/>
    <w:rsid w:val="00084962"/>
    <w:rsid w:val="00085832"/>
    <w:rsid w:val="00085FAF"/>
    <w:rsid w:val="00091BD9"/>
    <w:rsid w:val="00092C4E"/>
    <w:rsid w:val="00093E52"/>
    <w:rsid w:val="0009430C"/>
    <w:rsid w:val="000943CA"/>
    <w:rsid w:val="00095565"/>
    <w:rsid w:val="00097B14"/>
    <w:rsid w:val="000A2183"/>
    <w:rsid w:val="000A3033"/>
    <w:rsid w:val="000A4947"/>
    <w:rsid w:val="000A5E91"/>
    <w:rsid w:val="000B02FC"/>
    <w:rsid w:val="000B10A8"/>
    <w:rsid w:val="000B2D2F"/>
    <w:rsid w:val="000B339B"/>
    <w:rsid w:val="000B55B3"/>
    <w:rsid w:val="000C0640"/>
    <w:rsid w:val="000C18C4"/>
    <w:rsid w:val="000C5F5B"/>
    <w:rsid w:val="000C6C7D"/>
    <w:rsid w:val="000D116F"/>
    <w:rsid w:val="000D1936"/>
    <w:rsid w:val="000D1D24"/>
    <w:rsid w:val="000D1FF8"/>
    <w:rsid w:val="000E24E4"/>
    <w:rsid w:val="000E6E72"/>
    <w:rsid w:val="000E7308"/>
    <w:rsid w:val="000F3482"/>
    <w:rsid w:val="00100EE2"/>
    <w:rsid w:val="00100FE5"/>
    <w:rsid w:val="0010104D"/>
    <w:rsid w:val="00102124"/>
    <w:rsid w:val="00111946"/>
    <w:rsid w:val="00111D5A"/>
    <w:rsid w:val="00114379"/>
    <w:rsid w:val="00115789"/>
    <w:rsid w:val="00116CA6"/>
    <w:rsid w:val="001313A2"/>
    <w:rsid w:val="00132F6B"/>
    <w:rsid w:val="00134355"/>
    <w:rsid w:val="00140690"/>
    <w:rsid w:val="001413D7"/>
    <w:rsid w:val="00141A36"/>
    <w:rsid w:val="00142D97"/>
    <w:rsid w:val="00144CB1"/>
    <w:rsid w:val="00145AE4"/>
    <w:rsid w:val="00147F1F"/>
    <w:rsid w:val="0015009D"/>
    <w:rsid w:val="00150828"/>
    <w:rsid w:val="00155A5D"/>
    <w:rsid w:val="001561AD"/>
    <w:rsid w:val="001567CA"/>
    <w:rsid w:val="00157008"/>
    <w:rsid w:val="0015718B"/>
    <w:rsid w:val="00162D85"/>
    <w:rsid w:val="0016533A"/>
    <w:rsid w:val="001661BC"/>
    <w:rsid w:val="001727A2"/>
    <w:rsid w:val="001727B5"/>
    <w:rsid w:val="00177FD4"/>
    <w:rsid w:val="0018000E"/>
    <w:rsid w:val="00184178"/>
    <w:rsid w:val="001901A6"/>
    <w:rsid w:val="001916A3"/>
    <w:rsid w:val="0019241A"/>
    <w:rsid w:val="00193F8E"/>
    <w:rsid w:val="00195BA7"/>
    <w:rsid w:val="001960E5"/>
    <w:rsid w:val="001A10C2"/>
    <w:rsid w:val="001A4FC9"/>
    <w:rsid w:val="001B12E1"/>
    <w:rsid w:val="001B1741"/>
    <w:rsid w:val="001B6183"/>
    <w:rsid w:val="001C01B7"/>
    <w:rsid w:val="001C5EA1"/>
    <w:rsid w:val="001C7D60"/>
    <w:rsid w:val="001D1BD3"/>
    <w:rsid w:val="001D3D3F"/>
    <w:rsid w:val="001D40EC"/>
    <w:rsid w:val="001D5AFF"/>
    <w:rsid w:val="001D7FC1"/>
    <w:rsid w:val="001E1248"/>
    <w:rsid w:val="001E1E2C"/>
    <w:rsid w:val="001E1FB1"/>
    <w:rsid w:val="001E2F75"/>
    <w:rsid w:val="001E6BAB"/>
    <w:rsid w:val="001E71AD"/>
    <w:rsid w:val="001E7D82"/>
    <w:rsid w:val="001F09F2"/>
    <w:rsid w:val="001F0E7D"/>
    <w:rsid w:val="001F4118"/>
    <w:rsid w:val="001F5BA5"/>
    <w:rsid w:val="00202B34"/>
    <w:rsid w:val="0020323D"/>
    <w:rsid w:val="00203D72"/>
    <w:rsid w:val="0020464E"/>
    <w:rsid w:val="0020752B"/>
    <w:rsid w:val="00212B8F"/>
    <w:rsid w:val="00213959"/>
    <w:rsid w:val="00215E8B"/>
    <w:rsid w:val="002168B6"/>
    <w:rsid w:val="00226777"/>
    <w:rsid w:val="00230671"/>
    <w:rsid w:val="00230A3F"/>
    <w:rsid w:val="00233C99"/>
    <w:rsid w:val="00234309"/>
    <w:rsid w:val="00234883"/>
    <w:rsid w:val="0023594F"/>
    <w:rsid w:val="0024280C"/>
    <w:rsid w:val="0024514F"/>
    <w:rsid w:val="00253782"/>
    <w:rsid w:val="00254591"/>
    <w:rsid w:val="0026183E"/>
    <w:rsid w:val="00262CFA"/>
    <w:rsid w:val="00263C10"/>
    <w:rsid w:val="00266073"/>
    <w:rsid w:val="00266A8B"/>
    <w:rsid w:val="00270BE9"/>
    <w:rsid w:val="00275DC5"/>
    <w:rsid w:val="00281C40"/>
    <w:rsid w:val="0028252F"/>
    <w:rsid w:val="00283E34"/>
    <w:rsid w:val="00284B87"/>
    <w:rsid w:val="00286264"/>
    <w:rsid w:val="002939D7"/>
    <w:rsid w:val="00295633"/>
    <w:rsid w:val="002A2988"/>
    <w:rsid w:val="002A34D3"/>
    <w:rsid w:val="002A6873"/>
    <w:rsid w:val="002B0655"/>
    <w:rsid w:val="002B1078"/>
    <w:rsid w:val="002B40BA"/>
    <w:rsid w:val="002B4582"/>
    <w:rsid w:val="002B4CA1"/>
    <w:rsid w:val="002C18E9"/>
    <w:rsid w:val="002C433C"/>
    <w:rsid w:val="002D0BA0"/>
    <w:rsid w:val="002D2293"/>
    <w:rsid w:val="002D3936"/>
    <w:rsid w:val="002D4444"/>
    <w:rsid w:val="002E0B54"/>
    <w:rsid w:val="002E0F1E"/>
    <w:rsid w:val="002E2FEA"/>
    <w:rsid w:val="002E426F"/>
    <w:rsid w:val="002E494F"/>
    <w:rsid w:val="002E5B87"/>
    <w:rsid w:val="002E70D0"/>
    <w:rsid w:val="002F0275"/>
    <w:rsid w:val="002F358B"/>
    <w:rsid w:val="002F66B0"/>
    <w:rsid w:val="003042FB"/>
    <w:rsid w:val="00310AAD"/>
    <w:rsid w:val="0031248B"/>
    <w:rsid w:val="00312CE4"/>
    <w:rsid w:val="00313D7C"/>
    <w:rsid w:val="00316797"/>
    <w:rsid w:val="00320E6C"/>
    <w:rsid w:val="003224F2"/>
    <w:rsid w:val="0032330D"/>
    <w:rsid w:val="0032561C"/>
    <w:rsid w:val="00327173"/>
    <w:rsid w:val="0032797D"/>
    <w:rsid w:val="00331DA1"/>
    <w:rsid w:val="0033238C"/>
    <w:rsid w:val="00332688"/>
    <w:rsid w:val="00334D91"/>
    <w:rsid w:val="0033701D"/>
    <w:rsid w:val="00337CB1"/>
    <w:rsid w:val="0034115A"/>
    <w:rsid w:val="0034176C"/>
    <w:rsid w:val="00342358"/>
    <w:rsid w:val="00343779"/>
    <w:rsid w:val="0034452D"/>
    <w:rsid w:val="00345B05"/>
    <w:rsid w:val="003469CF"/>
    <w:rsid w:val="00347892"/>
    <w:rsid w:val="003525FC"/>
    <w:rsid w:val="0035662D"/>
    <w:rsid w:val="00364C66"/>
    <w:rsid w:val="00367A20"/>
    <w:rsid w:val="003700E0"/>
    <w:rsid w:val="00374E1D"/>
    <w:rsid w:val="00375B97"/>
    <w:rsid w:val="00381292"/>
    <w:rsid w:val="0038356E"/>
    <w:rsid w:val="0038554C"/>
    <w:rsid w:val="00386EAA"/>
    <w:rsid w:val="00387238"/>
    <w:rsid w:val="00393A25"/>
    <w:rsid w:val="00393B80"/>
    <w:rsid w:val="00393E07"/>
    <w:rsid w:val="00395F2D"/>
    <w:rsid w:val="003A1A3F"/>
    <w:rsid w:val="003A1BE5"/>
    <w:rsid w:val="003A31F3"/>
    <w:rsid w:val="003A350E"/>
    <w:rsid w:val="003A7C82"/>
    <w:rsid w:val="003B11FF"/>
    <w:rsid w:val="003B2AEC"/>
    <w:rsid w:val="003B401B"/>
    <w:rsid w:val="003B4C64"/>
    <w:rsid w:val="003B4E02"/>
    <w:rsid w:val="003C0E40"/>
    <w:rsid w:val="003C1DD4"/>
    <w:rsid w:val="003D34D8"/>
    <w:rsid w:val="003D4D3E"/>
    <w:rsid w:val="003D52C6"/>
    <w:rsid w:val="003D5FD4"/>
    <w:rsid w:val="003D6C67"/>
    <w:rsid w:val="003F2752"/>
    <w:rsid w:val="003F6313"/>
    <w:rsid w:val="003F6D03"/>
    <w:rsid w:val="003F7670"/>
    <w:rsid w:val="003F7A4B"/>
    <w:rsid w:val="00400380"/>
    <w:rsid w:val="00401067"/>
    <w:rsid w:val="0040400F"/>
    <w:rsid w:val="004054D8"/>
    <w:rsid w:val="0040595A"/>
    <w:rsid w:val="00405ADB"/>
    <w:rsid w:val="004074D0"/>
    <w:rsid w:val="004104AF"/>
    <w:rsid w:val="0041162A"/>
    <w:rsid w:val="004135B9"/>
    <w:rsid w:val="00414BFD"/>
    <w:rsid w:val="004160AE"/>
    <w:rsid w:val="004210E5"/>
    <w:rsid w:val="004213F0"/>
    <w:rsid w:val="00422E08"/>
    <w:rsid w:val="00425F21"/>
    <w:rsid w:val="00426379"/>
    <w:rsid w:val="004276D0"/>
    <w:rsid w:val="0043198F"/>
    <w:rsid w:val="00431DE9"/>
    <w:rsid w:val="0043248E"/>
    <w:rsid w:val="004373B4"/>
    <w:rsid w:val="00437610"/>
    <w:rsid w:val="00437A7F"/>
    <w:rsid w:val="00437D10"/>
    <w:rsid w:val="00442BC5"/>
    <w:rsid w:val="00446EAB"/>
    <w:rsid w:val="00451D08"/>
    <w:rsid w:val="00452786"/>
    <w:rsid w:val="00452FC2"/>
    <w:rsid w:val="00455AEC"/>
    <w:rsid w:val="00460033"/>
    <w:rsid w:val="004604C4"/>
    <w:rsid w:val="00461498"/>
    <w:rsid w:val="00463905"/>
    <w:rsid w:val="00470B29"/>
    <w:rsid w:val="00470B54"/>
    <w:rsid w:val="00471AA9"/>
    <w:rsid w:val="00471E02"/>
    <w:rsid w:val="00472C15"/>
    <w:rsid w:val="004730A5"/>
    <w:rsid w:val="004745C1"/>
    <w:rsid w:val="00475659"/>
    <w:rsid w:val="00476C3F"/>
    <w:rsid w:val="0048230E"/>
    <w:rsid w:val="00484051"/>
    <w:rsid w:val="00484492"/>
    <w:rsid w:val="00487E78"/>
    <w:rsid w:val="0049114A"/>
    <w:rsid w:val="004914C3"/>
    <w:rsid w:val="00492940"/>
    <w:rsid w:val="004960ED"/>
    <w:rsid w:val="00496AD1"/>
    <w:rsid w:val="00496C9A"/>
    <w:rsid w:val="00497A6B"/>
    <w:rsid w:val="004A00A4"/>
    <w:rsid w:val="004A062B"/>
    <w:rsid w:val="004A1641"/>
    <w:rsid w:val="004A2F1D"/>
    <w:rsid w:val="004A410B"/>
    <w:rsid w:val="004A49B1"/>
    <w:rsid w:val="004A5043"/>
    <w:rsid w:val="004A6644"/>
    <w:rsid w:val="004A6E64"/>
    <w:rsid w:val="004B12AE"/>
    <w:rsid w:val="004B19DA"/>
    <w:rsid w:val="004B2DE6"/>
    <w:rsid w:val="004B6B6B"/>
    <w:rsid w:val="004C0995"/>
    <w:rsid w:val="004C1364"/>
    <w:rsid w:val="004C18A1"/>
    <w:rsid w:val="004C1F02"/>
    <w:rsid w:val="004C75D9"/>
    <w:rsid w:val="004D1C60"/>
    <w:rsid w:val="004D2897"/>
    <w:rsid w:val="004D4040"/>
    <w:rsid w:val="004E17F1"/>
    <w:rsid w:val="004E39ED"/>
    <w:rsid w:val="004E3A88"/>
    <w:rsid w:val="004E59B0"/>
    <w:rsid w:val="004E7ABB"/>
    <w:rsid w:val="004F1A3F"/>
    <w:rsid w:val="004F28BB"/>
    <w:rsid w:val="005005AA"/>
    <w:rsid w:val="00500A26"/>
    <w:rsid w:val="00505168"/>
    <w:rsid w:val="00505773"/>
    <w:rsid w:val="005076F1"/>
    <w:rsid w:val="00510F24"/>
    <w:rsid w:val="005118B6"/>
    <w:rsid w:val="00512B0F"/>
    <w:rsid w:val="00512F5F"/>
    <w:rsid w:val="00514F94"/>
    <w:rsid w:val="00516664"/>
    <w:rsid w:val="00520CC5"/>
    <w:rsid w:val="00523307"/>
    <w:rsid w:val="0052475F"/>
    <w:rsid w:val="0052703C"/>
    <w:rsid w:val="00527579"/>
    <w:rsid w:val="00527F59"/>
    <w:rsid w:val="00534BF0"/>
    <w:rsid w:val="00535098"/>
    <w:rsid w:val="00537492"/>
    <w:rsid w:val="0053798D"/>
    <w:rsid w:val="0054027B"/>
    <w:rsid w:val="00540324"/>
    <w:rsid w:val="005407AD"/>
    <w:rsid w:val="00541E9F"/>
    <w:rsid w:val="00542A7A"/>
    <w:rsid w:val="005463D9"/>
    <w:rsid w:val="0054693C"/>
    <w:rsid w:val="00547A00"/>
    <w:rsid w:val="00547D72"/>
    <w:rsid w:val="005523AB"/>
    <w:rsid w:val="00552A72"/>
    <w:rsid w:val="005535BD"/>
    <w:rsid w:val="005631BC"/>
    <w:rsid w:val="00566E0F"/>
    <w:rsid w:val="005675F1"/>
    <w:rsid w:val="0057035F"/>
    <w:rsid w:val="00571916"/>
    <w:rsid w:val="00571FC6"/>
    <w:rsid w:val="00573E8B"/>
    <w:rsid w:val="005757A7"/>
    <w:rsid w:val="00580482"/>
    <w:rsid w:val="00582A96"/>
    <w:rsid w:val="00583283"/>
    <w:rsid w:val="00583929"/>
    <w:rsid w:val="00584236"/>
    <w:rsid w:val="00585495"/>
    <w:rsid w:val="00586043"/>
    <w:rsid w:val="00590A03"/>
    <w:rsid w:val="00590BB7"/>
    <w:rsid w:val="0059621C"/>
    <w:rsid w:val="00597755"/>
    <w:rsid w:val="005A012E"/>
    <w:rsid w:val="005A2A03"/>
    <w:rsid w:val="005A356F"/>
    <w:rsid w:val="005A3C31"/>
    <w:rsid w:val="005B5481"/>
    <w:rsid w:val="005B7EC8"/>
    <w:rsid w:val="005C0589"/>
    <w:rsid w:val="005C0D81"/>
    <w:rsid w:val="005C1616"/>
    <w:rsid w:val="005C1AF6"/>
    <w:rsid w:val="005C2947"/>
    <w:rsid w:val="005D59C3"/>
    <w:rsid w:val="005D5ED2"/>
    <w:rsid w:val="005D63F8"/>
    <w:rsid w:val="005D6AFD"/>
    <w:rsid w:val="005E048B"/>
    <w:rsid w:val="005E28BB"/>
    <w:rsid w:val="005E4011"/>
    <w:rsid w:val="005E5372"/>
    <w:rsid w:val="005E6012"/>
    <w:rsid w:val="006002E4"/>
    <w:rsid w:val="006017A3"/>
    <w:rsid w:val="006018C5"/>
    <w:rsid w:val="00603629"/>
    <w:rsid w:val="006040AE"/>
    <w:rsid w:val="00610FDC"/>
    <w:rsid w:val="00611C65"/>
    <w:rsid w:val="0061313C"/>
    <w:rsid w:val="006132D2"/>
    <w:rsid w:val="006148B8"/>
    <w:rsid w:val="00614EA0"/>
    <w:rsid w:val="006174BB"/>
    <w:rsid w:val="00622957"/>
    <w:rsid w:val="00623C18"/>
    <w:rsid w:val="0063040F"/>
    <w:rsid w:val="006311BF"/>
    <w:rsid w:val="00633091"/>
    <w:rsid w:val="00635301"/>
    <w:rsid w:val="00635A54"/>
    <w:rsid w:val="006413F5"/>
    <w:rsid w:val="0064279B"/>
    <w:rsid w:val="00642FFA"/>
    <w:rsid w:val="006458D3"/>
    <w:rsid w:val="006462D5"/>
    <w:rsid w:val="006537D4"/>
    <w:rsid w:val="006565DE"/>
    <w:rsid w:val="00661BCB"/>
    <w:rsid w:val="006628B0"/>
    <w:rsid w:val="00664B95"/>
    <w:rsid w:val="00667F16"/>
    <w:rsid w:val="00667FFA"/>
    <w:rsid w:val="006704A4"/>
    <w:rsid w:val="0067528A"/>
    <w:rsid w:val="00676CDA"/>
    <w:rsid w:val="00677791"/>
    <w:rsid w:val="00681618"/>
    <w:rsid w:val="00682BE2"/>
    <w:rsid w:val="00684738"/>
    <w:rsid w:val="00684C98"/>
    <w:rsid w:val="00685679"/>
    <w:rsid w:val="00686AF4"/>
    <w:rsid w:val="006905E1"/>
    <w:rsid w:val="00690AEC"/>
    <w:rsid w:val="00695562"/>
    <w:rsid w:val="006965B9"/>
    <w:rsid w:val="006A1329"/>
    <w:rsid w:val="006A2AB2"/>
    <w:rsid w:val="006A65B4"/>
    <w:rsid w:val="006A6752"/>
    <w:rsid w:val="006A774D"/>
    <w:rsid w:val="006B02F9"/>
    <w:rsid w:val="006B1209"/>
    <w:rsid w:val="006B1574"/>
    <w:rsid w:val="006B30D4"/>
    <w:rsid w:val="006B462D"/>
    <w:rsid w:val="006B6F46"/>
    <w:rsid w:val="006C15A5"/>
    <w:rsid w:val="006C26CC"/>
    <w:rsid w:val="006C2755"/>
    <w:rsid w:val="006C2F45"/>
    <w:rsid w:val="006C3CDA"/>
    <w:rsid w:val="006C509C"/>
    <w:rsid w:val="006C618C"/>
    <w:rsid w:val="006D3DA3"/>
    <w:rsid w:val="006E04DB"/>
    <w:rsid w:val="006E0945"/>
    <w:rsid w:val="006E3166"/>
    <w:rsid w:val="006E5F78"/>
    <w:rsid w:val="006F11C0"/>
    <w:rsid w:val="006F65D1"/>
    <w:rsid w:val="007011A6"/>
    <w:rsid w:val="00701593"/>
    <w:rsid w:val="00704814"/>
    <w:rsid w:val="00705012"/>
    <w:rsid w:val="00707844"/>
    <w:rsid w:val="00707E43"/>
    <w:rsid w:val="00710A7D"/>
    <w:rsid w:val="007111B1"/>
    <w:rsid w:val="00715435"/>
    <w:rsid w:val="007163CF"/>
    <w:rsid w:val="00716A36"/>
    <w:rsid w:val="00725098"/>
    <w:rsid w:val="0072580D"/>
    <w:rsid w:val="00727CB4"/>
    <w:rsid w:val="007302CC"/>
    <w:rsid w:val="00731722"/>
    <w:rsid w:val="00731C16"/>
    <w:rsid w:val="00732000"/>
    <w:rsid w:val="00734257"/>
    <w:rsid w:val="0073704E"/>
    <w:rsid w:val="00737191"/>
    <w:rsid w:val="0074043C"/>
    <w:rsid w:val="0074359F"/>
    <w:rsid w:val="00747CAA"/>
    <w:rsid w:val="00750309"/>
    <w:rsid w:val="00750A14"/>
    <w:rsid w:val="00756C8B"/>
    <w:rsid w:val="007578F5"/>
    <w:rsid w:val="00760F74"/>
    <w:rsid w:val="00764ED2"/>
    <w:rsid w:val="00765351"/>
    <w:rsid w:val="00770E39"/>
    <w:rsid w:val="00775335"/>
    <w:rsid w:val="007805BB"/>
    <w:rsid w:val="007815B1"/>
    <w:rsid w:val="00781821"/>
    <w:rsid w:val="00784A22"/>
    <w:rsid w:val="00785A40"/>
    <w:rsid w:val="00790726"/>
    <w:rsid w:val="0079354C"/>
    <w:rsid w:val="007939A4"/>
    <w:rsid w:val="00795C6E"/>
    <w:rsid w:val="00797BAB"/>
    <w:rsid w:val="00797EF1"/>
    <w:rsid w:val="007A1003"/>
    <w:rsid w:val="007A105A"/>
    <w:rsid w:val="007A25AB"/>
    <w:rsid w:val="007A2784"/>
    <w:rsid w:val="007A2AA6"/>
    <w:rsid w:val="007A3C74"/>
    <w:rsid w:val="007A48C8"/>
    <w:rsid w:val="007A4DEB"/>
    <w:rsid w:val="007A5EA3"/>
    <w:rsid w:val="007B36E8"/>
    <w:rsid w:val="007B536B"/>
    <w:rsid w:val="007B6740"/>
    <w:rsid w:val="007C13B3"/>
    <w:rsid w:val="007C3173"/>
    <w:rsid w:val="007C496A"/>
    <w:rsid w:val="007C4A14"/>
    <w:rsid w:val="007C4E64"/>
    <w:rsid w:val="007C5F5C"/>
    <w:rsid w:val="007C6B74"/>
    <w:rsid w:val="007C7783"/>
    <w:rsid w:val="007D0BD2"/>
    <w:rsid w:val="007D0CF5"/>
    <w:rsid w:val="007D146F"/>
    <w:rsid w:val="007D1AD2"/>
    <w:rsid w:val="007D2737"/>
    <w:rsid w:val="007D6C17"/>
    <w:rsid w:val="007E0675"/>
    <w:rsid w:val="007E15C8"/>
    <w:rsid w:val="007E1807"/>
    <w:rsid w:val="007E63D6"/>
    <w:rsid w:val="007F1DA2"/>
    <w:rsid w:val="007F4ADF"/>
    <w:rsid w:val="007F6AE9"/>
    <w:rsid w:val="007F6CAC"/>
    <w:rsid w:val="007F754D"/>
    <w:rsid w:val="00800B3E"/>
    <w:rsid w:val="00801E05"/>
    <w:rsid w:val="008042B5"/>
    <w:rsid w:val="00810373"/>
    <w:rsid w:val="00810BB2"/>
    <w:rsid w:val="00810D81"/>
    <w:rsid w:val="00811FF9"/>
    <w:rsid w:val="00813416"/>
    <w:rsid w:val="008144D7"/>
    <w:rsid w:val="00814CE8"/>
    <w:rsid w:val="0082065B"/>
    <w:rsid w:val="008219DB"/>
    <w:rsid w:val="00821E1B"/>
    <w:rsid w:val="00825282"/>
    <w:rsid w:val="0082638B"/>
    <w:rsid w:val="00832B25"/>
    <w:rsid w:val="00833B6A"/>
    <w:rsid w:val="00837264"/>
    <w:rsid w:val="008373CA"/>
    <w:rsid w:val="00840F27"/>
    <w:rsid w:val="00840FDA"/>
    <w:rsid w:val="00844F7A"/>
    <w:rsid w:val="00846837"/>
    <w:rsid w:val="00850472"/>
    <w:rsid w:val="00850877"/>
    <w:rsid w:val="00854500"/>
    <w:rsid w:val="00862E24"/>
    <w:rsid w:val="00863386"/>
    <w:rsid w:val="00864BE9"/>
    <w:rsid w:val="008668FF"/>
    <w:rsid w:val="00866E7A"/>
    <w:rsid w:val="008706F0"/>
    <w:rsid w:val="00870955"/>
    <w:rsid w:val="00871D30"/>
    <w:rsid w:val="00871E32"/>
    <w:rsid w:val="00871F22"/>
    <w:rsid w:val="0087252E"/>
    <w:rsid w:val="00873EB4"/>
    <w:rsid w:val="00874769"/>
    <w:rsid w:val="00880B57"/>
    <w:rsid w:val="008869D3"/>
    <w:rsid w:val="00887035"/>
    <w:rsid w:val="00894010"/>
    <w:rsid w:val="00894A30"/>
    <w:rsid w:val="008A08AA"/>
    <w:rsid w:val="008A4733"/>
    <w:rsid w:val="008A4844"/>
    <w:rsid w:val="008A6FC2"/>
    <w:rsid w:val="008B11DE"/>
    <w:rsid w:val="008B3839"/>
    <w:rsid w:val="008B4CE9"/>
    <w:rsid w:val="008B71BB"/>
    <w:rsid w:val="008D49B2"/>
    <w:rsid w:val="008D5725"/>
    <w:rsid w:val="008D5782"/>
    <w:rsid w:val="008D5AD3"/>
    <w:rsid w:val="008E1C76"/>
    <w:rsid w:val="008E447D"/>
    <w:rsid w:val="008E4A8C"/>
    <w:rsid w:val="008E739D"/>
    <w:rsid w:val="008F0B2E"/>
    <w:rsid w:val="008F1763"/>
    <w:rsid w:val="008F459E"/>
    <w:rsid w:val="00902D4B"/>
    <w:rsid w:val="00902EAF"/>
    <w:rsid w:val="009074E1"/>
    <w:rsid w:val="0091065D"/>
    <w:rsid w:val="00911327"/>
    <w:rsid w:val="009138DF"/>
    <w:rsid w:val="00913C0C"/>
    <w:rsid w:val="00917E87"/>
    <w:rsid w:val="009244CC"/>
    <w:rsid w:val="00924E1C"/>
    <w:rsid w:val="0092510E"/>
    <w:rsid w:val="00925298"/>
    <w:rsid w:val="00926132"/>
    <w:rsid w:val="00931D7B"/>
    <w:rsid w:val="00933076"/>
    <w:rsid w:val="00933764"/>
    <w:rsid w:val="00940916"/>
    <w:rsid w:val="00941153"/>
    <w:rsid w:val="009429DD"/>
    <w:rsid w:val="009458A2"/>
    <w:rsid w:val="00945B3D"/>
    <w:rsid w:val="00954F75"/>
    <w:rsid w:val="0095509A"/>
    <w:rsid w:val="0095561E"/>
    <w:rsid w:val="00956AA9"/>
    <w:rsid w:val="009574D3"/>
    <w:rsid w:val="009604FC"/>
    <w:rsid w:val="0096050A"/>
    <w:rsid w:val="00962FD4"/>
    <w:rsid w:val="00971E97"/>
    <w:rsid w:val="0097778E"/>
    <w:rsid w:val="00977B8D"/>
    <w:rsid w:val="00977F43"/>
    <w:rsid w:val="00980733"/>
    <w:rsid w:val="009813E9"/>
    <w:rsid w:val="0098304B"/>
    <w:rsid w:val="00984476"/>
    <w:rsid w:val="00990D2C"/>
    <w:rsid w:val="00991A4E"/>
    <w:rsid w:val="00993DD8"/>
    <w:rsid w:val="00997418"/>
    <w:rsid w:val="009A2E45"/>
    <w:rsid w:val="009A416D"/>
    <w:rsid w:val="009A41A6"/>
    <w:rsid w:val="009A4380"/>
    <w:rsid w:val="009A7759"/>
    <w:rsid w:val="009B1213"/>
    <w:rsid w:val="009B16D3"/>
    <w:rsid w:val="009B7696"/>
    <w:rsid w:val="009B7974"/>
    <w:rsid w:val="009C22C5"/>
    <w:rsid w:val="009C533E"/>
    <w:rsid w:val="009C7B41"/>
    <w:rsid w:val="009D0D05"/>
    <w:rsid w:val="009D4D6C"/>
    <w:rsid w:val="009D77E3"/>
    <w:rsid w:val="009E1522"/>
    <w:rsid w:val="009E198C"/>
    <w:rsid w:val="009E2956"/>
    <w:rsid w:val="009E5F33"/>
    <w:rsid w:val="009E7CF9"/>
    <w:rsid w:val="009F0C09"/>
    <w:rsid w:val="009F2E69"/>
    <w:rsid w:val="009F3413"/>
    <w:rsid w:val="009F4983"/>
    <w:rsid w:val="00A00A4E"/>
    <w:rsid w:val="00A02A11"/>
    <w:rsid w:val="00A02A72"/>
    <w:rsid w:val="00A0560E"/>
    <w:rsid w:val="00A07573"/>
    <w:rsid w:val="00A11B51"/>
    <w:rsid w:val="00A126A3"/>
    <w:rsid w:val="00A12D10"/>
    <w:rsid w:val="00A12EDA"/>
    <w:rsid w:val="00A14F1A"/>
    <w:rsid w:val="00A2436E"/>
    <w:rsid w:val="00A27F60"/>
    <w:rsid w:val="00A3084A"/>
    <w:rsid w:val="00A31274"/>
    <w:rsid w:val="00A32317"/>
    <w:rsid w:val="00A33267"/>
    <w:rsid w:val="00A3467C"/>
    <w:rsid w:val="00A372B8"/>
    <w:rsid w:val="00A37358"/>
    <w:rsid w:val="00A44FE5"/>
    <w:rsid w:val="00A50D1F"/>
    <w:rsid w:val="00A52FA9"/>
    <w:rsid w:val="00A568B5"/>
    <w:rsid w:val="00A6021F"/>
    <w:rsid w:val="00A60B7C"/>
    <w:rsid w:val="00A65152"/>
    <w:rsid w:val="00A6563D"/>
    <w:rsid w:val="00A65ABD"/>
    <w:rsid w:val="00A66023"/>
    <w:rsid w:val="00A67B0E"/>
    <w:rsid w:val="00A7005B"/>
    <w:rsid w:val="00A70585"/>
    <w:rsid w:val="00A723F8"/>
    <w:rsid w:val="00A76550"/>
    <w:rsid w:val="00A805F0"/>
    <w:rsid w:val="00A81C29"/>
    <w:rsid w:val="00A92DAA"/>
    <w:rsid w:val="00A92E6E"/>
    <w:rsid w:val="00A94966"/>
    <w:rsid w:val="00A971D0"/>
    <w:rsid w:val="00AA1D49"/>
    <w:rsid w:val="00AA487A"/>
    <w:rsid w:val="00AA51B5"/>
    <w:rsid w:val="00AA522B"/>
    <w:rsid w:val="00AB06B0"/>
    <w:rsid w:val="00AB142D"/>
    <w:rsid w:val="00AB306B"/>
    <w:rsid w:val="00AB5FB9"/>
    <w:rsid w:val="00AB69C7"/>
    <w:rsid w:val="00AB7E80"/>
    <w:rsid w:val="00AC18C2"/>
    <w:rsid w:val="00AC20BE"/>
    <w:rsid w:val="00AC7F0C"/>
    <w:rsid w:val="00AD7DA1"/>
    <w:rsid w:val="00AE3199"/>
    <w:rsid w:val="00AE3B8F"/>
    <w:rsid w:val="00AE3C7D"/>
    <w:rsid w:val="00AE3CCF"/>
    <w:rsid w:val="00AE3EF1"/>
    <w:rsid w:val="00AE604E"/>
    <w:rsid w:val="00AF2172"/>
    <w:rsid w:val="00AF226E"/>
    <w:rsid w:val="00AF5147"/>
    <w:rsid w:val="00AF536D"/>
    <w:rsid w:val="00B01331"/>
    <w:rsid w:val="00B01669"/>
    <w:rsid w:val="00B02027"/>
    <w:rsid w:val="00B04830"/>
    <w:rsid w:val="00B05EE0"/>
    <w:rsid w:val="00B10403"/>
    <w:rsid w:val="00B15023"/>
    <w:rsid w:val="00B150E6"/>
    <w:rsid w:val="00B15DD2"/>
    <w:rsid w:val="00B2037C"/>
    <w:rsid w:val="00B2190F"/>
    <w:rsid w:val="00B22065"/>
    <w:rsid w:val="00B23C04"/>
    <w:rsid w:val="00B25317"/>
    <w:rsid w:val="00B253E4"/>
    <w:rsid w:val="00B2644C"/>
    <w:rsid w:val="00B27E6C"/>
    <w:rsid w:val="00B30E55"/>
    <w:rsid w:val="00B312FC"/>
    <w:rsid w:val="00B32632"/>
    <w:rsid w:val="00B342A0"/>
    <w:rsid w:val="00B36400"/>
    <w:rsid w:val="00B368BF"/>
    <w:rsid w:val="00B44B61"/>
    <w:rsid w:val="00B44F28"/>
    <w:rsid w:val="00B470DD"/>
    <w:rsid w:val="00B476C5"/>
    <w:rsid w:val="00B4777E"/>
    <w:rsid w:val="00B4777F"/>
    <w:rsid w:val="00B478CA"/>
    <w:rsid w:val="00B504CF"/>
    <w:rsid w:val="00B55D57"/>
    <w:rsid w:val="00B60162"/>
    <w:rsid w:val="00B61835"/>
    <w:rsid w:val="00B6746F"/>
    <w:rsid w:val="00B676BE"/>
    <w:rsid w:val="00B67E2C"/>
    <w:rsid w:val="00B67E3E"/>
    <w:rsid w:val="00B707CB"/>
    <w:rsid w:val="00B70ADD"/>
    <w:rsid w:val="00B724F9"/>
    <w:rsid w:val="00B72B62"/>
    <w:rsid w:val="00B73C91"/>
    <w:rsid w:val="00B74071"/>
    <w:rsid w:val="00B74093"/>
    <w:rsid w:val="00B8080C"/>
    <w:rsid w:val="00B81FBF"/>
    <w:rsid w:val="00B82670"/>
    <w:rsid w:val="00B9160A"/>
    <w:rsid w:val="00B93F22"/>
    <w:rsid w:val="00B94AF2"/>
    <w:rsid w:val="00BA1486"/>
    <w:rsid w:val="00BA2EEF"/>
    <w:rsid w:val="00BA4EDF"/>
    <w:rsid w:val="00BA731C"/>
    <w:rsid w:val="00BB0A3D"/>
    <w:rsid w:val="00BC243B"/>
    <w:rsid w:val="00BC4730"/>
    <w:rsid w:val="00BC6838"/>
    <w:rsid w:val="00BD1933"/>
    <w:rsid w:val="00BD631D"/>
    <w:rsid w:val="00BE5861"/>
    <w:rsid w:val="00BE68AF"/>
    <w:rsid w:val="00BE7685"/>
    <w:rsid w:val="00BF1005"/>
    <w:rsid w:val="00BF5EFE"/>
    <w:rsid w:val="00BF6A0A"/>
    <w:rsid w:val="00C018E6"/>
    <w:rsid w:val="00C0368E"/>
    <w:rsid w:val="00C045DD"/>
    <w:rsid w:val="00C07213"/>
    <w:rsid w:val="00C10138"/>
    <w:rsid w:val="00C12EB0"/>
    <w:rsid w:val="00C13102"/>
    <w:rsid w:val="00C14D08"/>
    <w:rsid w:val="00C15686"/>
    <w:rsid w:val="00C1573A"/>
    <w:rsid w:val="00C2232F"/>
    <w:rsid w:val="00C23CDF"/>
    <w:rsid w:val="00C25101"/>
    <w:rsid w:val="00C25198"/>
    <w:rsid w:val="00C25CB0"/>
    <w:rsid w:val="00C26462"/>
    <w:rsid w:val="00C2671A"/>
    <w:rsid w:val="00C26C89"/>
    <w:rsid w:val="00C30A93"/>
    <w:rsid w:val="00C32A59"/>
    <w:rsid w:val="00C34AFF"/>
    <w:rsid w:val="00C35F03"/>
    <w:rsid w:val="00C360BC"/>
    <w:rsid w:val="00C36C0F"/>
    <w:rsid w:val="00C37020"/>
    <w:rsid w:val="00C378B0"/>
    <w:rsid w:val="00C37CC9"/>
    <w:rsid w:val="00C40926"/>
    <w:rsid w:val="00C46027"/>
    <w:rsid w:val="00C46B73"/>
    <w:rsid w:val="00C509D5"/>
    <w:rsid w:val="00C55AF7"/>
    <w:rsid w:val="00C663EC"/>
    <w:rsid w:val="00C70198"/>
    <w:rsid w:val="00C727CB"/>
    <w:rsid w:val="00C7507C"/>
    <w:rsid w:val="00C75BF8"/>
    <w:rsid w:val="00C80DC1"/>
    <w:rsid w:val="00C85747"/>
    <w:rsid w:val="00C87954"/>
    <w:rsid w:val="00C948C7"/>
    <w:rsid w:val="00C95A42"/>
    <w:rsid w:val="00CA1C4B"/>
    <w:rsid w:val="00CA2C33"/>
    <w:rsid w:val="00CA5C2E"/>
    <w:rsid w:val="00CB086A"/>
    <w:rsid w:val="00CB1A63"/>
    <w:rsid w:val="00CB1E60"/>
    <w:rsid w:val="00CB213A"/>
    <w:rsid w:val="00CB786F"/>
    <w:rsid w:val="00CB79AB"/>
    <w:rsid w:val="00CC03D5"/>
    <w:rsid w:val="00CC3628"/>
    <w:rsid w:val="00CC5F25"/>
    <w:rsid w:val="00CC7336"/>
    <w:rsid w:val="00CC7ACE"/>
    <w:rsid w:val="00CD05B5"/>
    <w:rsid w:val="00CD1ACD"/>
    <w:rsid w:val="00CD2D4B"/>
    <w:rsid w:val="00CD4588"/>
    <w:rsid w:val="00CE50AB"/>
    <w:rsid w:val="00CF0047"/>
    <w:rsid w:val="00CF35C0"/>
    <w:rsid w:val="00CF51E9"/>
    <w:rsid w:val="00CF632E"/>
    <w:rsid w:val="00D0088A"/>
    <w:rsid w:val="00D01D34"/>
    <w:rsid w:val="00D01EB5"/>
    <w:rsid w:val="00D02037"/>
    <w:rsid w:val="00D02CF1"/>
    <w:rsid w:val="00D03602"/>
    <w:rsid w:val="00D11FE5"/>
    <w:rsid w:val="00D14C08"/>
    <w:rsid w:val="00D202E3"/>
    <w:rsid w:val="00D203A6"/>
    <w:rsid w:val="00D20EDF"/>
    <w:rsid w:val="00D219A6"/>
    <w:rsid w:val="00D306C7"/>
    <w:rsid w:val="00D32770"/>
    <w:rsid w:val="00D33144"/>
    <w:rsid w:val="00D349C1"/>
    <w:rsid w:val="00D37082"/>
    <w:rsid w:val="00D43D86"/>
    <w:rsid w:val="00D442CF"/>
    <w:rsid w:val="00D45FEA"/>
    <w:rsid w:val="00D47372"/>
    <w:rsid w:val="00D47851"/>
    <w:rsid w:val="00D50B12"/>
    <w:rsid w:val="00D52BD1"/>
    <w:rsid w:val="00D546DD"/>
    <w:rsid w:val="00D56D2C"/>
    <w:rsid w:val="00D56F30"/>
    <w:rsid w:val="00D63508"/>
    <w:rsid w:val="00D642C7"/>
    <w:rsid w:val="00D660F5"/>
    <w:rsid w:val="00D66142"/>
    <w:rsid w:val="00D67D43"/>
    <w:rsid w:val="00D70415"/>
    <w:rsid w:val="00D7160C"/>
    <w:rsid w:val="00D7431D"/>
    <w:rsid w:val="00D75C5C"/>
    <w:rsid w:val="00D77153"/>
    <w:rsid w:val="00D82C2C"/>
    <w:rsid w:val="00D851AC"/>
    <w:rsid w:val="00D9169F"/>
    <w:rsid w:val="00D94F21"/>
    <w:rsid w:val="00D961CC"/>
    <w:rsid w:val="00DA21F9"/>
    <w:rsid w:val="00DA7411"/>
    <w:rsid w:val="00DB09EE"/>
    <w:rsid w:val="00DB3A09"/>
    <w:rsid w:val="00DB584D"/>
    <w:rsid w:val="00DB5A9C"/>
    <w:rsid w:val="00DB68DD"/>
    <w:rsid w:val="00DC0D67"/>
    <w:rsid w:val="00DC2E5B"/>
    <w:rsid w:val="00DD0EDF"/>
    <w:rsid w:val="00DD1703"/>
    <w:rsid w:val="00DD2117"/>
    <w:rsid w:val="00DD2A88"/>
    <w:rsid w:val="00DD34AC"/>
    <w:rsid w:val="00DD35A6"/>
    <w:rsid w:val="00DD5BD0"/>
    <w:rsid w:val="00DD5C72"/>
    <w:rsid w:val="00DD7E93"/>
    <w:rsid w:val="00DE29E5"/>
    <w:rsid w:val="00DE2CB7"/>
    <w:rsid w:val="00DE2FF4"/>
    <w:rsid w:val="00DE4736"/>
    <w:rsid w:val="00DF01E9"/>
    <w:rsid w:val="00DF0F5C"/>
    <w:rsid w:val="00DF2495"/>
    <w:rsid w:val="00DF3612"/>
    <w:rsid w:val="00DF71C4"/>
    <w:rsid w:val="00E00900"/>
    <w:rsid w:val="00E02E80"/>
    <w:rsid w:val="00E055D8"/>
    <w:rsid w:val="00E11255"/>
    <w:rsid w:val="00E1131E"/>
    <w:rsid w:val="00E120FE"/>
    <w:rsid w:val="00E12C7B"/>
    <w:rsid w:val="00E137BC"/>
    <w:rsid w:val="00E14D9F"/>
    <w:rsid w:val="00E17149"/>
    <w:rsid w:val="00E2165C"/>
    <w:rsid w:val="00E23DAF"/>
    <w:rsid w:val="00E25DCD"/>
    <w:rsid w:val="00E35E84"/>
    <w:rsid w:val="00E37DBC"/>
    <w:rsid w:val="00E4248C"/>
    <w:rsid w:val="00E424F5"/>
    <w:rsid w:val="00E432EC"/>
    <w:rsid w:val="00E43F1D"/>
    <w:rsid w:val="00E45231"/>
    <w:rsid w:val="00E46491"/>
    <w:rsid w:val="00E468B3"/>
    <w:rsid w:val="00E52099"/>
    <w:rsid w:val="00E533CD"/>
    <w:rsid w:val="00E547B3"/>
    <w:rsid w:val="00E5628E"/>
    <w:rsid w:val="00E56B00"/>
    <w:rsid w:val="00E6037F"/>
    <w:rsid w:val="00E6441E"/>
    <w:rsid w:val="00E64442"/>
    <w:rsid w:val="00E65390"/>
    <w:rsid w:val="00E65B3A"/>
    <w:rsid w:val="00E75587"/>
    <w:rsid w:val="00E75957"/>
    <w:rsid w:val="00E773B8"/>
    <w:rsid w:val="00E813A0"/>
    <w:rsid w:val="00E85000"/>
    <w:rsid w:val="00E872EE"/>
    <w:rsid w:val="00E943FB"/>
    <w:rsid w:val="00E976B3"/>
    <w:rsid w:val="00EA09EB"/>
    <w:rsid w:val="00EA4C32"/>
    <w:rsid w:val="00EA7C64"/>
    <w:rsid w:val="00EB43F9"/>
    <w:rsid w:val="00EB7682"/>
    <w:rsid w:val="00EC17FD"/>
    <w:rsid w:val="00EC3759"/>
    <w:rsid w:val="00EC69A5"/>
    <w:rsid w:val="00ED0024"/>
    <w:rsid w:val="00ED2C40"/>
    <w:rsid w:val="00ED364F"/>
    <w:rsid w:val="00ED41AD"/>
    <w:rsid w:val="00ED43CD"/>
    <w:rsid w:val="00ED5082"/>
    <w:rsid w:val="00ED5E8B"/>
    <w:rsid w:val="00ED6183"/>
    <w:rsid w:val="00EE18AE"/>
    <w:rsid w:val="00EE1CC9"/>
    <w:rsid w:val="00EE2667"/>
    <w:rsid w:val="00EE67E8"/>
    <w:rsid w:val="00EE7689"/>
    <w:rsid w:val="00EE7705"/>
    <w:rsid w:val="00EF1628"/>
    <w:rsid w:val="00EF1B56"/>
    <w:rsid w:val="00EF249E"/>
    <w:rsid w:val="00EF373D"/>
    <w:rsid w:val="00EF5E8B"/>
    <w:rsid w:val="00EF62F3"/>
    <w:rsid w:val="00EF783E"/>
    <w:rsid w:val="00F00AC2"/>
    <w:rsid w:val="00F01D6C"/>
    <w:rsid w:val="00F02612"/>
    <w:rsid w:val="00F039C0"/>
    <w:rsid w:val="00F0566B"/>
    <w:rsid w:val="00F1112E"/>
    <w:rsid w:val="00F11327"/>
    <w:rsid w:val="00F14D02"/>
    <w:rsid w:val="00F15BFC"/>
    <w:rsid w:val="00F15DD4"/>
    <w:rsid w:val="00F17EC7"/>
    <w:rsid w:val="00F21080"/>
    <w:rsid w:val="00F21CCE"/>
    <w:rsid w:val="00F21F38"/>
    <w:rsid w:val="00F24A8F"/>
    <w:rsid w:val="00F25093"/>
    <w:rsid w:val="00F26865"/>
    <w:rsid w:val="00F26F2D"/>
    <w:rsid w:val="00F27B9F"/>
    <w:rsid w:val="00F27DC6"/>
    <w:rsid w:val="00F30219"/>
    <w:rsid w:val="00F3056C"/>
    <w:rsid w:val="00F31389"/>
    <w:rsid w:val="00F32935"/>
    <w:rsid w:val="00F3339A"/>
    <w:rsid w:val="00F3778E"/>
    <w:rsid w:val="00F52B83"/>
    <w:rsid w:val="00F5347B"/>
    <w:rsid w:val="00F535B2"/>
    <w:rsid w:val="00F54CDC"/>
    <w:rsid w:val="00F54ED8"/>
    <w:rsid w:val="00F57A74"/>
    <w:rsid w:val="00F57E39"/>
    <w:rsid w:val="00F630D4"/>
    <w:rsid w:val="00F643CE"/>
    <w:rsid w:val="00F645CE"/>
    <w:rsid w:val="00F650BB"/>
    <w:rsid w:val="00F700EF"/>
    <w:rsid w:val="00F73DE1"/>
    <w:rsid w:val="00F81368"/>
    <w:rsid w:val="00F831E0"/>
    <w:rsid w:val="00F8320F"/>
    <w:rsid w:val="00F856E8"/>
    <w:rsid w:val="00F85D13"/>
    <w:rsid w:val="00F87A09"/>
    <w:rsid w:val="00F90FC1"/>
    <w:rsid w:val="00F92326"/>
    <w:rsid w:val="00F92AA1"/>
    <w:rsid w:val="00FA0C65"/>
    <w:rsid w:val="00FA2A52"/>
    <w:rsid w:val="00FA2B09"/>
    <w:rsid w:val="00FB0C52"/>
    <w:rsid w:val="00FB1F71"/>
    <w:rsid w:val="00FB2441"/>
    <w:rsid w:val="00FB3400"/>
    <w:rsid w:val="00FB64C9"/>
    <w:rsid w:val="00FB66E0"/>
    <w:rsid w:val="00FC6342"/>
    <w:rsid w:val="00FD04AE"/>
    <w:rsid w:val="00FD0555"/>
    <w:rsid w:val="00FD3E15"/>
    <w:rsid w:val="00FD45E0"/>
    <w:rsid w:val="00FD5231"/>
    <w:rsid w:val="00FD538D"/>
    <w:rsid w:val="00FE1B24"/>
    <w:rsid w:val="00FE3C01"/>
    <w:rsid w:val="00FE7E03"/>
    <w:rsid w:val="00FF0BBF"/>
    <w:rsid w:val="00FF1C6B"/>
    <w:rsid w:val="00FF49E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8A6472E"/>
  <w15:chartTrackingRefBased/>
  <w15:docId w15:val="{9D3CA8B7-072D-4BF6-A0CD-0F0D4C8A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 w:type="paragraph" w:styleId="Textnotdefinal">
    <w:name w:val="endnote text"/>
    <w:basedOn w:val="Normal"/>
    <w:link w:val="TextnotdefinalCaracter"/>
    <w:rsid w:val="003F7670"/>
    <w:pPr>
      <w:spacing w:line="240" w:lineRule="auto"/>
    </w:pPr>
    <w:rPr>
      <w:rFonts w:ascii="Arial Narrow" w:eastAsia="Times New Roman" w:hAnsi="Arial Narrow"/>
      <w:lang w:eastAsia="de-DE"/>
    </w:rPr>
  </w:style>
  <w:style w:type="character" w:customStyle="1" w:styleId="TextnotdefinalCaracter">
    <w:name w:val="Text notă de final Caracter"/>
    <w:basedOn w:val="Fontdeparagrafimplicit"/>
    <w:link w:val="Textnotdefinal"/>
    <w:rsid w:val="003F7670"/>
    <w:rPr>
      <w:rFonts w:ascii="Arial Narrow" w:eastAsia="Times New Roman" w:hAnsi="Arial Narrow"/>
      <w:lang w:eastAsia="de-DE"/>
    </w:rPr>
  </w:style>
  <w:style w:type="character" w:styleId="Referinnotdefinal">
    <w:name w:val="endnote reference"/>
    <w:rsid w:val="003F7670"/>
    <w:rPr>
      <w:rFonts w:ascii="Arial" w:hAnsi="Arial" w:cs="Arial"/>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84AAF-38F8-47D7-8812-37311DDB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24</Pages>
  <Words>6286</Words>
  <Characters>36459</Characters>
  <Application>Microsoft Office Word</Application>
  <DocSecurity>0</DocSecurity>
  <Lines>303</Lines>
  <Paragraphs>85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cp:lastModifiedBy>Dan Zbuchea</cp:lastModifiedBy>
  <cp:revision>94</cp:revision>
  <cp:lastPrinted>2023-10-31T14:19:00Z</cp:lastPrinted>
  <dcterms:created xsi:type="dcterms:W3CDTF">2024-09-06T12:14:00Z</dcterms:created>
  <dcterms:modified xsi:type="dcterms:W3CDTF">2025-11-14T10:03:00Z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